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29E" w:rsidRDefault="0085429E" w:rsidP="0085429E">
      <w:pPr>
        <w:spacing w:after="0" w:line="276" w:lineRule="auto"/>
        <w:ind w:left="-630"/>
        <w:rPr>
          <w:rFonts w:eastAsia="Times New Roman" w:cs="Times New Roman"/>
          <w:b/>
          <w:color w:val="000000"/>
          <w:sz w:val="48"/>
          <w:szCs w:val="48"/>
        </w:rPr>
      </w:pPr>
      <w:r w:rsidRPr="0085429E">
        <w:rPr>
          <w:rFonts w:eastAsia="Times New Roman" w:cs="Times New Roman"/>
          <w:noProof/>
          <w:color w:val="000000"/>
          <w:sz w:val="48"/>
          <w:szCs w:val="48"/>
          <w:lang w:eastAsia="en-US"/>
        </w:rPr>
        <w:drawing>
          <wp:anchor distT="0" distB="0" distL="114300" distR="114300" simplePos="0" relativeHeight="251658240" behindDoc="1" locked="0" layoutInCell="1" allowOverlap="1" wp14:anchorId="561F08A5" wp14:editId="7F9B88F7">
            <wp:simplePos x="0" y="0"/>
            <wp:positionH relativeFrom="page">
              <wp:posOffset>-677333</wp:posOffset>
            </wp:positionH>
            <wp:positionV relativeFrom="paragraph">
              <wp:posOffset>-914400</wp:posOffset>
            </wp:positionV>
            <wp:extent cx="11600815" cy="7756579"/>
            <wp:effectExtent l="0" t="0" r="635" b="0"/>
            <wp:wrapNone/>
            <wp:docPr id="1" name="Picture 1" descr="https://lh6.googleusercontent.com/w72d9sicfvGnBa3YK6d-vt8NNFGl3TBW8jLuHMIYnnokQHE8IWEwO3SH4NsdX2Z1cqCu_x0OzDczVTAK-GQG9rvC3oqDMLbu0hvtUpYFVlzOlci9Ku47tSSMJaTum62DPPOKo9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w72d9sicfvGnBa3YK6d-vt8NNFGl3TBW8jLuHMIYnnokQHE8IWEwO3SH4NsdX2Z1cqCu_x0OzDczVTAK-GQG9rvC3oqDMLbu0hvtUpYFVlzOlci9Ku47tSSMJaTum62DPPOKo9R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05580" cy="77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29E">
        <w:rPr>
          <w:rFonts w:eastAsia="Times New Roman" w:cs="Times New Roman"/>
          <w:b/>
          <w:color w:val="000000"/>
          <w:sz w:val="48"/>
          <w:szCs w:val="48"/>
        </w:rPr>
        <w:t>Extinction of Honeybees in America: The Repercussions from Neglecting to Preserve this Essential Pollinator</w:t>
      </w:r>
    </w:p>
    <w:p w:rsidR="0085429E" w:rsidRDefault="0085429E" w:rsidP="0085429E">
      <w:pPr>
        <w:spacing w:after="0" w:line="276" w:lineRule="auto"/>
        <w:ind w:left="-630"/>
        <w:rPr>
          <w:rFonts w:eastAsia="Times New Roman" w:cs="Times New Roman"/>
          <w:b/>
          <w:color w:val="000000"/>
          <w:sz w:val="48"/>
          <w:szCs w:val="4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85429E" w:rsidRDefault="0085429E" w:rsidP="0085429E">
      <w:pPr>
        <w:spacing w:after="0" w:line="276" w:lineRule="auto"/>
        <w:ind w:left="7290" w:firstLine="1350"/>
        <w:rPr>
          <w:rFonts w:eastAsia="Times New Roman" w:cs="Times New Roman"/>
          <w:color w:val="000000"/>
          <w:sz w:val="28"/>
          <w:szCs w:val="28"/>
        </w:rPr>
      </w:pPr>
    </w:p>
    <w:p w:rsidR="00C76391" w:rsidRDefault="00C76391" w:rsidP="00C76391">
      <w:pPr>
        <w:spacing w:after="0" w:line="276" w:lineRule="auto"/>
        <w:jc w:val="right"/>
        <w:rPr>
          <w:rFonts w:eastAsia="Times New Roman" w:cs="Times New Roman"/>
          <w:color w:val="000000"/>
          <w:sz w:val="28"/>
          <w:szCs w:val="28"/>
        </w:rPr>
      </w:pPr>
    </w:p>
    <w:p w:rsidR="0085429E" w:rsidRDefault="0085429E" w:rsidP="00C76391">
      <w:pPr>
        <w:spacing w:after="0" w:line="276" w:lineRule="auto"/>
        <w:jc w:val="right"/>
        <w:rPr>
          <w:rFonts w:eastAsia="Times New Roman" w:cs="Times New Roman"/>
          <w:color w:val="000000"/>
          <w:sz w:val="28"/>
          <w:szCs w:val="28"/>
        </w:rPr>
      </w:pPr>
      <w:r w:rsidRPr="0085429E">
        <w:rPr>
          <w:rFonts w:eastAsia="Times New Roman" w:cs="Times New Roman"/>
          <w:color w:val="000000"/>
          <w:sz w:val="28"/>
          <w:szCs w:val="28"/>
        </w:rPr>
        <w:t>Ye Wu</w:t>
      </w:r>
    </w:p>
    <w:p w:rsidR="0085429E" w:rsidRDefault="005D21ED" w:rsidP="00C76391">
      <w:pPr>
        <w:spacing w:after="0" w:line="276" w:lineRule="auto"/>
        <w:ind w:left="8730" w:firstLine="1350"/>
        <w:jc w:val="right"/>
        <w:rPr>
          <w:rFonts w:eastAsia="Times New Roman" w:cs="Times New Roman"/>
          <w:color w:val="000000"/>
          <w:sz w:val="28"/>
          <w:szCs w:val="28"/>
        </w:rPr>
      </w:pPr>
      <w:r>
        <w:rPr>
          <w:rFonts w:eastAsia="Times New Roman" w:cs="Times New Roman"/>
          <w:color w:val="000000"/>
          <w:sz w:val="28"/>
          <w:szCs w:val="28"/>
        </w:rPr>
        <w:t>February 11</w:t>
      </w:r>
      <w:bookmarkStart w:id="0" w:name="_GoBack"/>
      <w:bookmarkEnd w:id="0"/>
      <w:r w:rsidR="0085429E">
        <w:rPr>
          <w:rFonts w:eastAsia="Times New Roman" w:cs="Times New Roman"/>
          <w:color w:val="000000"/>
          <w:sz w:val="28"/>
          <w:szCs w:val="28"/>
        </w:rPr>
        <w:t>, 2016</w:t>
      </w:r>
    </w:p>
    <w:p w:rsidR="00C76391" w:rsidRDefault="0085429E" w:rsidP="00C76391">
      <w:pPr>
        <w:spacing w:after="0" w:line="276" w:lineRule="auto"/>
        <w:ind w:left="8730" w:firstLine="1350"/>
        <w:jc w:val="right"/>
        <w:rPr>
          <w:rFonts w:eastAsia="Times New Roman" w:cs="Times New Roman"/>
          <w:color w:val="000000"/>
          <w:sz w:val="28"/>
          <w:szCs w:val="28"/>
        </w:rPr>
      </w:pPr>
      <w:r>
        <w:rPr>
          <w:rFonts w:eastAsia="Times New Roman" w:cs="Times New Roman"/>
          <w:color w:val="000000"/>
          <w:sz w:val="28"/>
          <w:szCs w:val="28"/>
        </w:rPr>
        <w:t>UWP</w:t>
      </w:r>
      <w:r w:rsidR="00C76391">
        <w:rPr>
          <w:rFonts w:eastAsia="Times New Roman" w:cs="Times New Roman"/>
          <w:color w:val="000000"/>
          <w:sz w:val="28"/>
          <w:szCs w:val="28"/>
        </w:rPr>
        <w:t xml:space="preserve"> 102G</w:t>
      </w:r>
      <w:r>
        <w:rPr>
          <w:rFonts w:eastAsia="Times New Roman" w:cs="Times New Roman"/>
          <w:color w:val="000000"/>
          <w:sz w:val="28"/>
          <w:szCs w:val="28"/>
        </w:rPr>
        <w:t xml:space="preserve"> </w:t>
      </w:r>
    </w:p>
    <w:p w:rsidR="0085429E" w:rsidRPr="0085429E" w:rsidRDefault="0085429E" w:rsidP="00C76391">
      <w:pPr>
        <w:spacing w:after="0" w:line="276" w:lineRule="auto"/>
        <w:ind w:left="8730" w:firstLine="1350"/>
        <w:jc w:val="right"/>
        <w:rPr>
          <w:rFonts w:eastAsia="Times New Roman" w:cs="Times New Roman"/>
          <w:sz w:val="28"/>
          <w:szCs w:val="28"/>
        </w:rPr>
      </w:pPr>
      <w:r>
        <w:rPr>
          <w:rFonts w:eastAsia="Times New Roman" w:cs="Times New Roman"/>
          <w:sz w:val="28"/>
          <w:szCs w:val="28"/>
        </w:rPr>
        <w:t>Word Count:</w:t>
      </w:r>
      <w:r w:rsidR="00BD5A4D">
        <w:rPr>
          <w:rFonts w:eastAsia="Times New Roman" w:cs="Times New Roman"/>
          <w:sz w:val="28"/>
          <w:szCs w:val="28"/>
        </w:rPr>
        <w:t xml:space="preserve"> 1781</w:t>
      </w:r>
      <w:r>
        <w:rPr>
          <w:rFonts w:eastAsia="Times New Roman" w:cs="Times New Roman"/>
          <w:sz w:val="28"/>
          <w:szCs w:val="28"/>
        </w:rPr>
        <w:t xml:space="preserve"> </w:t>
      </w:r>
    </w:p>
    <w:p w:rsidR="00B253B5" w:rsidRDefault="00B253B5" w:rsidP="0085429E">
      <w:pPr>
        <w:spacing w:after="0" w:line="480" w:lineRule="auto"/>
        <w:rPr>
          <w:rFonts w:eastAsia="Times New Roman" w:cs="Times New Roman"/>
          <w:sz w:val="24"/>
          <w:szCs w:val="24"/>
        </w:rPr>
        <w:sectPr w:rsidR="00B253B5" w:rsidSect="0085429E">
          <w:pgSz w:w="15840" w:h="12240" w:orient="landscape"/>
          <w:pgMar w:top="1440" w:right="1440" w:bottom="1440" w:left="1440" w:header="708" w:footer="708" w:gutter="0"/>
          <w:cols w:space="708"/>
          <w:docGrid w:linePitch="360"/>
        </w:sectPr>
      </w:pPr>
    </w:p>
    <w:p w:rsidR="0085429E" w:rsidRPr="0085429E" w:rsidRDefault="0085429E" w:rsidP="001E0553">
      <w:pPr>
        <w:pStyle w:val="Heading1"/>
      </w:pPr>
      <w:r w:rsidRPr="0085429E">
        <w:lastRenderedPageBreak/>
        <w:t>Abstract</w:t>
      </w:r>
    </w:p>
    <w:p w:rsidR="00B253B5" w:rsidRDefault="00C76391" w:rsidP="00C76391">
      <w:pPr>
        <w:pStyle w:val="Heading1"/>
        <w:spacing w:line="480" w:lineRule="auto"/>
        <w:ind w:firstLine="720"/>
      </w:pPr>
      <w:r>
        <w:rPr>
          <w:rFonts w:asciiTheme="minorHAnsi" w:hAnsiTheme="minorHAnsi" w:cs="Arial"/>
          <w:color w:val="222222"/>
          <w:sz w:val="24"/>
          <w:szCs w:val="24"/>
          <w:shd w:val="clear" w:color="auto" w:fill="FFFFFF"/>
        </w:rPr>
        <w:t>Withi</w:t>
      </w:r>
      <w:r w:rsidRPr="00C76391">
        <w:rPr>
          <w:rFonts w:asciiTheme="minorHAnsi" w:hAnsiTheme="minorHAnsi" w:cs="Arial"/>
          <w:color w:val="222222"/>
          <w:sz w:val="24"/>
          <w:szCs w:val="24"/>
          <w:shd w:val="clear" w:color="auto" w:fill="FFFFFF"/>
        </w:rPr>
        <w:t xml:space="preserve">n the last decade, the </w:t>
      </w:r>
      <w:r>
        <w:rPr>
          <w:rFonts w:asciiTheme="minorHAnsi" w:hAnsiTheme="minorHAnsi" w:cs="Arial"/>
          <w:color w:val="222222"/>
          <w:sz w:val="24"/>
          <w:szCs w:val="24"/>
          <w:shd w:val="clear" w:color="auto" w:fill="FFFFFF"/>
        </w:rPr>
        <w:t>honey</w:t>
      </w:r>
      <w:r w:rsidRPr="00C76391">
        <w:rPr>
          <w:rFonts w:asciiTheme="minorHAnsi" w:hAnsiTheme="minorHAnsi" w:cs="Arial"/>
          <w:color w:val="222222"/>
          <w:sz w:val="24"/>
          <w:szCs w:val="24"/>
          <w:shd w:val="clear" w:color="auto" w:fill="FFFFFF"/>
        </w:rPr>
        <w:t xml:space="preserve">bee population </w:t>
      </w:r>
      <w:r w:rsidR="00846E1F">
        <w:rPr>
          <w:rFonts w:asciiTheme="minorHAnsi" w:hAnsiTheme="minorHAnsi" w:cs="Arial"/>
          <w:color w:val="222222"/>
          <w:sz w:val="24"/>
          <w:szCs w:val="24"/>
          <w:shd w:val="clear" w:color="auto" w:fill="FFFFFF"/>
        </w:rPr>
        <w:t>ha</w:t>
      </w:r>
      <w:r>
        <w:rPr>
          <w:rFonts w:asciiTheme="minorHAnsi" w:hAnsiTheme="minorHAnsi" w:cs="Arial"/>
          <w:color w:val="222222"/>
          <w:sz w:val="24"/>
          <w:szCs w:val="24"/>
          <w:shd w:val="clear" w:color="auto" w:fill="FFFFFF"/>
        </w:rPr>
        <w:t>s</w:t>
      </w:r>
      <w:r w:rsidR="00846E1F">
        <w:rPr>
          <w:rFonts w:asciiTheme="minorHAnsi" w:hAnsiTheme="minorHAnsi" w:cs="Arial"/>
          <w:color w:val="222222"/>
          <w:sz w:val="24"/>
          <w:szCs w:val="24"/>
          <w:shd w:val="clear" w:color="auto" w:fill="FFFFFF"/>
        </w:rPr>
        <w:t xml:space="preserve"> been</w:t>
      </w:r>
      <w:r>
        <w:rPr>
          <w:rFonts w:asciiTheme="minorHAnsi" w:hAnsiTheme="minorHAnsi" w:cs="Arial"/>
          <w:color w:val="222222"/>
          <w:sz w:val="24"/>
          <w:szCs w:val="24"/>
          <w:shd w:val="clear" w:color="auto" w:fill="FFFFFF"/>
        </w:rPr>
        <w:t xml:space="preserve"> falling at</w:t>
      </w:r>
      <w:r w:rsidRPr="00C76391">
        <w:rPr>
          <w:rFonts w:asciiTheme="minorHAnsi" w:hAnsiTheme="minorHAnsi" w:cs="Arial"/>
          <w:color w:val="222222"/>
          <w:sz w:val="24"/>
          <w:szCs w:val="24"/>
          <w:shd w:val="clear" w:color="auto" w:fill="FFFFFF"/>
        </w:rPr>
        <w:t xml:space="preserve"> </w:t>
      </w:r>
      <w:r w:rsidR="00846E1F">
        <w:rPr>
          <w:rFonts w:asciiTheme="minorHAnsi" w:hAnsiTheme="minorHAnsi" w:cs="Arial"/>
          <w:color w:val="222222"/>
          <w:sz w:val="24"/>
          <w:szCs w:val="24"/>
          <w:shd w:val="clear" w:color="auto" w:fill="FFFFFF"/>
        </w:rPr>
        <w:t xml:space="preserve">a </w:t>
      </w:r>
      <w:r w:rsidRPr="00C76391">
        <w:rPr>
          <w:rFonts w:asciiTheme="minorHAnsi" w:hAnsiTheme="minorHAnsi" w:cs="Arial"/>
          <w:color w:val="222222"/>
          <w:sz w:val="24"/>
          <w:szCs w:val="24"/>
          <w:shd w:val="clear" w:color="auto" w:fill="FFFFFF"/>
        </w:rPr>
        <w:t>rapid speed</w:t>
      </w:r>
      <w:r>
        <w:rPr>
          <w:rFonts w:asciiTheme="minorHAnsi" w:hAnsiTheme="minorHAnsi" w:cs="Arial"/>
          <w:color w:val="222222"/>
          <w:sz w:val="24"/>
          <w:szCs w:val="24"/>
          <w:shd w:val="clear" w:color="auto" w:fill="FFFFFF"/>
        </w:rPr>
        <w:t xml:space="preserve"> and the bee </w:t>
      </w:r>
      <w:r w:rsidRPr="00C76391">
        <w:rPr>
          <w:rFonts w:asciiTheme="minorHAnsi" w:hAnsiTheme="minorHAnsi" w:cs="Arial"/>
          <w:color w:val="222222"/>
          <w:sz w:val="24"/>
          <w:szCs w:val="24"/>
          <w:shd w:val="clear" w:color="auto" w:fill="FFFFFF"/>
        </w:rPr>
        <w:t>colon</w:t>
      </w:r>
      <w:r>
        <w:rPr>
          <w:rFonts w:asciiTheme="minorHAnsi" w:hAnsiTheme="minorHAnsi" w:cs="Arial"/>
          <w:color w:val="222222"/>
          <w:sz w:val="24"/>
          <w:szCs w:val="24"/>
          <w:shd w:val="clear" w:color="auto" w:fill="FFFFFF"/>
        </w:rPr>
        <w:t>ies are</w:t>
      </w:r>
      <w:r w:rsidRPr="00C76391">
        <w:rPr>
          <w:rFonts w:asciiTheme="minorHAnsi" w:hAnsiTheme="minorHAnsi" w:cs="Arial"/>
          <w:color w:val="222222"/>
          <w:sz w:val="24"/>
          <w:szCs w:val="24"/>
          <w:shd w:val="clear" w:color="auto" w:fill="FFFFFF"/>
        </w:rPr>
        <w:t xml:space="preserve"> collaps</w:t>
      </w:r>
      <w:r>
        <w:rPr>
          <w:rFonts w:asciiTheme="minorHAnsi" w:hAnsiTheme="minorHAnsi" w:cs="Arial"/>
          <w:color w:val="222222"/>
          <w:sz w:val="24"/>
          <w:szCs w:val="24"/>
          <w:shd w:val="clear" w:color="auto" w:fill="FFFFFF"/>
        </w:rPr>
        <w:t>ing</w:t>
      </w:r>
      <w:r w:rsidRPr="00C76391">
        <w:rPr>
          <w:rFonts w:asciiTheme="minorHAnsi" w:hAnsiTheme="minorHAnsi" w:cs="Arial"/>
          <w:color w:val="222222"/>
          <w:sz w:val="24"/>
          <w:szCs w:val="24"/>
          <w:shd w:val="clear" w:color="auto" w:fill="FFFFFF"/>
        </w:rPr>
        <w:t xml:space="preserve"> due to the bee extinction. </w:t>
      </w:r>
      <w:r>
        <w:rPr>
          <w:rFonts w:asciiTheme="minorHAnsi" w:hAnsiTheme="minorHAnsi" w:cs="Arial"/>
          <w:color w:val="222222"/>
          <w:sz w:val="24"/>
          <w:szCs w:val="24"/>
          <w:shd w:val="clear" w:color="auto" w:fill="FFFFFF"/>
        </w:rPr>
        <w:t>B</w:t>
      </w:r>
      <w:r w:rsidRPr="00C76391">
        <w:rPr>
          <w:rFonts w:asciiTheme="minorHAnsi" w:hAnsiTheme="minorHAnsi" w:cs="Arial"/>
          <w:color w:val="222222"/>
          <w:sz w:val="24"/>
          <w:szCs w:val="24"/>
          <w:shd w:val="clear" w:color="auto" w:fill="FFFFFF"/>
        </w:rPr>
        <w:t>ee extinction</w:t>
      </w:r>
      <w:r>
        <w:rPr>
          <w:rFonts w:asciiTheme="minorHAnsi" w:hAnsiTheme="minorHAnsi" w:cs="Arial"/>
          <w:color w:val="222222"/>
          <w:sz w:val="24"/>
          <w:szCs w:val="24"/>
          <w:shd w:val="clear" w:color="auto" w:fill="FFFFFF"/>
        </w:rPr>
        <w:t xml:space="preserve"> is</w:t>
      </w:r>
      <w:r w:rsidRPr="00C76391">
        <w:rPr>
          <w:rFonts w:asciiTheme="minorHAnsi" w:hAnsiTheme="minorHAnsi" w:cs="Arial"/>
          <w:color w:val="222222"/>
          <w:sz w:val="24"/>
          <w:szCs w:val="24"/>
          <w:shd w:val="clear" w:color="auto" w:fill="FFFFFF"/>
        </w:rPr>
        <w:t xml:space="preserve"> mainly caused by</w:t>
      </w:r>
      <w:r w:rsidR="00846E1F" w:rsidRPr="00846E1F">
        <w:rPr>
          <w:rFonts w:eastAsia="Times New Roman" w:cs="Arial"/>
          <w:color w:val="000000"/>
          <w:sz w:val="24"/>
          <w:szCs w:val="24"/>
        </w:rPr>
        <w:t xml:space="preserve"> </w:t>
      </w:r>
      <w:r w:rsidR="00846E1F">
        <w:rPr>
          <w:rFonts w:eastAsia="Times New Roman" w:cs="Arial"/>
          <w:color w:val="000000"/>
          <w:sz w:val="24"/>
          <w:szCs w:val="24"/>
        </w:rPr>
        <w:t xml:space="preserve">three key factors: </w:t>
      </w:r>
      <w:r w:rsidR="00846E1F" w:rsidRPr="004D2767">
        <w:rPr>
          <w:rFonts w:eastAsia="Times New Roman" w:cs="Arial"/>
          <w:color w:val="000000"/>
          <w:sz w:val="24"/>
          <w:szCs w:val="24"/>
        </w:rPr>
        <w:t>advanced pesticides</w:t>
      </w:r>
      <w:r w:rsidR="00846E1F">
        <w:rPr>
          <w:rFonts w:eastAsia="Times New Roman" w:cs="Arial"/>
          <w:color w:val="000000"/>
          <w:sz w:val="24"/>
          <w:szCs w:val="24"/>
        </w:rPr>
        <w:t>,</w:t>
      </w:r>
      <w:r w:rsidR="00846E1F" w:rsidRPr="00846E1F">
        <w:rPr>
          <w:rFonts w:eastAsia="Times New Roman" w:cs="Arial"/>
          <w:color w:val="000000"/>
          <w:sz w:val="24"/>
          <w:szCs w:val="24"/>
        </w:rPr>
        <w:t xml:space="preserve"> </w:t>
      </w:r>
      <w:r w:rsidR="00846E1F" w:rsidRPr="004D2767">
        <w:rPr>
          <w:rFonts w:eastAsia="Times New Roman" w:cs="Arial"/>
          <w:color w:val="000000"/>
          <w:sz w:val="24"/>
          <w:szCs w:val="24"/>
        </w:rPr>
        <w:t>recent climate changes, and an invasive virus</w:t>
      </w:r>
      <w:r w:rsidRPr="00C76391">
        <w:rPr>
          <w:rFonts w:asciiTheme="minorHAnsi" w:hAnsiTheme="minorHAnsi" w:cs="Arial"/>
          <w:color w:val="222222"/>
          <w:sz w:val="24"/>
          <w:szCs w:val="24"/>
          <w:shd w:val="clear" w:color="auto" w:fill="FFFFFF"/>
        </w:rPr>
        <w:t>.</w:t>
      </w:r>
      <w:r w:rsidRPr="00C76391">
        <w:rPr>
          <w:rStyle w:val="apple-converted-space"/>
          <w:rFonts w:asciiTheme="minorHAnsi" w:hAnsiTheme="minorHAnsi" w:cs="Arial"/>
          <w:color w:val="222222"/>
          <w:sz w:val="24"/>
          <w:szCs w:val="24"/>
          <w:shd w:val="clear" w:color="auto" w:fill="FFFFFF"/>
        </w:rPr>
        <w:t> </w:t>
      </w:r>
      <w:r w:rsidR="00846E1F">
        <w:rPr>
          <w:rFonts w:asciiTheme="minorHAnsi" w:hAnsiTheme="minorHAnsi" w:cs="Arial"/>
          <w:color w:val="222222"/>
          <w:sz w:val="24"/>
          <w:szCs w:val="24"/>
          <w:shd w:val="clear" w:color="auto" w:fill="FFFFFF"/>
        </w:rPr>
        <w:t>T</w:t>
      </w:r>
      <w:r w:rsidRPr="00C76391">
        <w:rPr>
          <w:rFonts w:asciiTheme="minorHAnsi" w:hAnsiTheme="minorHAnsi" w:cs="Arial"/>
          <w:color w:val="222222"/>
          <w:sz w:val="24"/>
          <w:szCs w:val="24"/>
          <w:shd w:val="clear" w:color="auto" w:fill="FFFFFF"/>
        </w:rPr>
        <w:t xml:space="preserve">he whole food chain system </w:t>
      </w:r>
      <w:r w:rsidR="00846E1F">
        <w:rPr>
          <w:rFonts w:asciiTheme="minorHAnsi" w:hAnsiTheme="minorHAnsi" w:cs="Arial"/>
          <w:color w:val="222222"/>
          <w:sz w:val="24"/>
          <w:szCs w:val="24"/>
          <w:shd w:val="clear" w:color="auto" w:fill="FFFFFF"/>
        </w:rPr>
        <w:t xml:space="preserve">will </w:t>
      </w:r>
      <w:r w:rsidRPr="00C76391">
        <w:rPr>
          <w:rFonts w:asciiTheme="minorHAnsi" w:hAnsiTheme="minorHAnsi" w:cs="Arial"/>
          <w:color w:val="222222"/>
          <w:sz w:val="24"/>
          <w:szCs w:val="24"/>
          <w:shd w:val="clear" w:color="auto" w:fill="FFFFFF"/>
        </w:rPr>
        <w:t>fall apart</w:t>
      </w:r>
      <w:r w:rsidR="00846E1F">
        <w:rPr>
          <w:rFonts w:asciiTheme="minorHAnsi" w:hAnsiTheme="minorHAnsi" w:cs="Arial"/>
          <w:color w:val="222222"/>
          <w:sz w:val="24"/>
          <w:szCs w:val="24"/>
          <w:shd w:val="clear" w:color="auto" w:fill="FFFFFF"/>
        </w:rPr>
        <w:t>, triggering</w:t>
      </w:r>
      <w:r w:rsidRPr="00C76391">
        <w:rPr>
          <w:rFonts w:asciiTheme="minorHAnsi" w:hAnsiTheme="minorHAnsi" w:cs="Arial"/>
          <w:color w:val="222222"/>
          <w:sz w:val="24"/>
          <w:szCs w:val="24"/>
          <w:shd w:val="clear" w:color="auto" w:fill="FFFFFF"/>
        </w:rPr>
        <w:t xml:space="preserve"> plant</w:t>
      </w:r>
      <w:r w:rsidR="00846E1F">
        <w:rPr>
          <w:rFonts w:asciiTheme="minorHAnsi" w:hAnsiTheme="minorHAnsi" w:cs="Arial"/>
          <w:color w:val="222222"/>
          <w:sz w:val="24"/>
          <w:szCs w:val="24"/>
          <w:shd w:val="clear" w:color="auto" w:fill="FFFFFF"/>
        </w:rPr>
        <w:t xml:space="preserve">s to </w:t>
      </w:r>
      <w:r w:rsidRPr="00C76391">
        <w:rPr>
          <w:rFonts w:asciiTheme="minorHAnsi" w:hAnsiTheme="minorHAnsi" w:cs="Arial"/>
          <w:color w:val="222222"/>
          <w:sz w:val="24"/>
          <w:szCs w:val="24"/>
          <w:shd w:val="clear" w:color="auto" w:fill="FFFFFF"/>
        </w:rPr>
        <w:t>die out</w:t>
      </w:r>
      <w:r w:rsidR="00846E1F">
        <w:rPr>
          <w:rFonts w:asciiTheme="minorHAnsi" w:hAnsiTheme="minorHAnsi" w:cs="Arial"/>
          <w:color w:val="222222"/>
          <w:sz w:val="24"/>
          <w:szCs w:val="24"/>
          <w:shd w:val="clear" w:color="auto" w:fill="FFFFFF"/>
        </w:rPr>
        <w:t xml:space="preserve"> and inevitably, a </w:t>
      </w:r>
      <w:r w:rsidRPr="00C76391">
        <w:rPr>
          <w:rFonts w:asciiTheme="minorHAnsi" w:hAnsiTheme="minorHAnsi" w:cs="Arial"/>
          <w:color w:val="222222"/>
          <w:sz w:val="24"/>
          <w:szCs w:val="24"/>
          <w:shd w:val="clear" w:color="auto" w:fill="FFFFFF"/>
        </w:rPr>
        <w:t>food</w:t>
      </w:r>
      <w:r w:rsidR="00846E1F">
        <w:rPr>
          <w:rFonts w:asciiTheme="minorHAnsi" w:hAnsiTheme="minorHAnsi" w:cs="Arial"/>
          <w:color w:val="222222"/>
          <w:sz w:val="24"/>
          <w:szCs w:val="24"/>
          <w:shd w:val="clear" w:color="auto" w:fill="FFFFFF"/>
        </w:rPr>
        <w:t xml:space="preserve"> </w:t>
      </w:r>
      <w:r w:rsidRPr="00C76391">
        <w:rPr>
          <w:rFonts w:asciiTheme="minorHAnsi" w:hAnsiTheme="minorHAnsi" w:cs="Arial"/>
          <w:color w:val="222222"/>
          <w:sz w:val="24"/>
          <w:szCs w:val="24"/>
          <w:shd w:val="clear" w:color="auto" w:fill="FFFFFF"/>
        </w:rPr>
        <w:t xml:space="preserve">shortage </w:t>
      </w:r>
      <w:r w:rsidR="00846E1F">
        <w:rPr>
          <w:rFonts w:asciiTheme="minorHAnsi" w:hAnsiTheme="minorHAnsi" w:cs="Arial"/>
          <w:color w:val="222222"/>
          <w:sz w:val="24"/>
          <w:szCs w:val="24"/>
          <w:shd w:val="clear" w:color="auto" w:fill="FFFFFF"/>
        </w:rPr>
        <w:t xml:space="preserve">complemented with </w:t>
      </w:r>
      <w:r w:rsidRPr="00C76391">
        <w:rPr>
          <w:rFonts w:asciiTheme="minorHAnsi" w:hAnsiTheme="minorHAnsi" w:cs="Arial"/>
          <w:color w:val="222222"/>
          <w:sz w:val="24"/>
          <w:szCs w:val="24"/>
          <w:shd w:val="clear" w:color="auto" w:fill="FFFFFF"/>
        </w:rPr>
        <w:t>increase</w:t>
      </w:r>
      <w:r w:rsidR="00846E1F">
        <w:rPr>
          <w:rFonts w:asciiTheme="minorHAnsi" w:hAnsiTheme="minorHAnsi" w:cs="Arial"/>
          <w:color w:val="222222"/>
          <w:sz w:val="24"/>
          <w:szCs w:val="24"/>
          <w:shd w:val="clear" w:color="auto" w:fill="FFFFFF"/>
        </w:rPr>
        <w:t>d food prices will occur</w:t>
      </w:r>
      <w:r w:rsidRPr="00C76391">
        <w:rPr>
          <w:rFonts w:asciiTheme="minorHAnsi" w:hAnsiTheme="minorHAnsi" w:cs="Arial"/>
          <w:color w:val="222222"/>
          <w:sz w:val="24"/>
          <w:szCs w:val="24"/>
          <w:shd w:val="clear" w:color="auto" w:fill="FFFFFF"/>
        </w:rPr>
        <w:t xml:space="preserve">. </w:t>
      </w:r>
      <w:r w:rsidR="00E53EB5">
        <w:rPr>
          <w:rFonts w:asciiTheme="minorHAnsi" w:hAnsiTheme="minorHAnsi" w:cs="Arial"/>
          <w:color w:val="222222"/>
          <w:sz w:val="24"/>
          <w:szCs w:val="24"/>
          <w:shd w:val="clear" w:color="auto" w:fill="FFFFFF"/>
        </w:rPr>
        <w:t>Considering th</w:t>
      </w:r>
      <w:r w:rsidRPr="00C76391">
        <w:rPr>
          <w:rFonts w:asciiTheme="minorHAnsi" w:hAnsiTheme="minorHAnsi" w:cs="Arial"/>
          <w:color w:val="222222"/>
          <w:sz w:val="24"/>
          <w:szCs w:val="24"/>
          <w:shd w:val="clear" w:color="auto" w:fill="FFFFFF"/>
        </w:rPr>
        <w:t>is</w:t>
      </w:r>
      <w:r w:rsidR="00E53EB5">
        <w:rPr>
          <w:rFonts w:asciiTheme="minorHAnsi" w:hAnsiTheme="minorHAnsi" w:cs="Arial"/>
          <w:color w:val="222222"/>
          <w:sz w:val="24"/>
          <w:szCs w:val="24"/>
          <w:shd w:val="clear" w:color="auto" w:fill="FFFFFF"/>
        </w:rPr>
        <w:t xml:space="preserve"> will</w:t>
      </w:r>
      <w:r w:rsidRPr="00C76391">
        <w:rPr>
          <w:rFonts w:asciiTheme="minorHAnsi" w:hAnsiTheme="minorHAnsi" w:cs="Arial"/>
          <w:color w:val="222222"/>
          <w:sz w:val="24"/>
          <w:szCs w:val="24"/>
          <w:shd w:val="clear" w:color="auto" w:fill="FFFFFF"/>
        </w:rPr>
        <w:t xml:space="preserve"> </w:t>
      </w:r>
      <w:r w:rsidR="00E53EB5">
        <w:rPr>
          <w:rFonts w:asciiTheme="minorHAnsi" w:hAnsiTheme="minorHAnsi" w:cs="Arial"/>
          <w:color w:val="222222"/>
          <w:sz w:val="24"/>
          <w:szCs w:val="24"/>
          <w:shd w:val="clear" w:color="auto" w:fill="FFFFFF"/>
        </w:rPr>
        <w:t>create substantial</w:t>
      </w:r>
      <w:r w:rsidRPr="00C76391">
        <w:rPr>
          <w:rFonts w:asciiTheme="minorHAnsi" w:hAnsiTheme="minorHAnsi" w:cs="Arial"/>
          <w:color w:val="222222"/>
          <w:sz w:val="24"/>
          <w:szCs w:val="24"/>
          <w:shd w:val="clear" w:color="auto" w:fill="FFFFFF"/>
        </w:rPr>
        <w:t xml:space="preserve"> </w:t>
      </w:r>
      <w:r w:rsidR="00E53EB5">
        <w:rPr>
          <w:rFonts w:asciiTheme="minorHAnsi" w:hAnsiTheme="minorHAnsi" w:cs="Arial"/>
          <w:color w:val="222222"/>
          <w:sz w:val="24"/>
          <w:szCs w:val="24"/>
          <w:shd w:val="clear" w:color="auto" w:fill="FFFFFF"/>
        </w:rPr>
        <w:t xml:space="preserve">impact on the ecosystem and citizens of America, it is evident something needs to be done. </w:t>
      </w:r>
      <w:r w:rsidRPr="00C76391">
        <w:rPr>
          <w:rFonts w:asciiTheme="minorHAnsi" w:hAnsiTheme="minorHAnsi" w:cs="Arial"/>
          <w:color w:val="222222"/>
          <w:sz w:val="24"/>
          <w:szCs w:val="24"/>
          <w:shd w:val="clear" w:color="auto" w:fill="FFFFFF"/>
        </w:rPr>
        <w:t xml:space="preserve"> </w:t>
      </w:r>
      <w:r w:rsidR="00E53EB5">
        <w:rPr>
          <w:rFonts w:asciiTheme="minorHAnsi" w:hAnsiTheme="minorHAnsi" w:cs="Arial"/>
          <w:color w:val="222222"/>
          <w:sz w:val="24"/>
          <w:szCs w:val="24"/>
          <w:shd w:val="clear" w:color="auto" w:fill="FFFFFF"/>
        </w:rPr>
        <w:t>P</w:t>
      </w:r>
      <w:r w:rsidRPr="00C76391">
        <w:rPr>
          <w:rFonts w:asciiTheme="minorHAnsi" w:hAnsiTheme="minorHAnsi" w:cs="Arial"/>
          <w:color w:val="222222"/>
          <w:sz w:val="24"/>
          <w:szCs w:val="24"/>
          <w:shd w:val="clear" w:color="auto" w:fill="FFFFFF"/>
        </w:rPr>
        <w:t>esticide control, using more efficient energy to reduce</w:t>
      </w:r>
      <w:r w:rsidR="00E53EB5">
        <w:rPr>
          <w:rFonts w:asciiTheme="minorHAnsi" w:hAnsiTheme="minorHAnsi" w:cs="Arial"/>
          <w:color w:val="222222"/>
          <w:sz w:val="24"/>
          <w:szCs w:val="24"/>
          <w:shd w:val="clear" w:color="auto" w:fill="FFFFFF"/>
        </w:rPr>
        <w:t xml:space="preserve"> effects of global climate change, and producing mite-free bees straight out of American soil</w:t>
      </w:r>
      <w:r w:rsidRPr="00C76391">
        <w:rPr>
          <w:rFonts w:asciiTheme="minorHAnsi" w:hAnsiTheme="minorHAnsi" w:cs="Arial"/>
          <w:color w:val="222222"/>
          <w:sz w:val="24"/>
          <w:szCs w:val="24"/>
          <w:shd w:val="clear" w:color="auto" w:fill="FFFFFF"/>
        </w:rPr>
        <w:t xml:space="preserve"> is the most efficient way to restore the </w:t>
      </w:r>
      <w:r w:rsidR="00E53EB5">
        <w:rPr>
          <w:rFonts w:asciiTheme="minorHAnsi" w:hAnsiTheme="minorHAnsi" w:cs="Arial"/>
          <w:color w:val="222222"/>
          <w:sz w:val="24"/>
          <w:szCs w:val="24"/>
          <w:shd w:val="clear" w:color="auto" w:fill="FFFFFF"/>
        </w:rPr>
        <w:t>honey</w:t>
      </w:r>
      <w:r w:rsidRPr="00C76391">
        <w:rPr>
          <w:rFonts w:asciiTheme="minorHAnsi" w:hAnsiTheme="minorHAnsi" w:cs="Arial"/>
          <w:color w:val="222222"/>
          <w:sz w:val="24"/>
          <w:szCs w:val="24"/>
          <w:shd w:val="clear" w:color="auto" w:fill="FFFFFF"/>
        </w:rPr>
        <w:t>bee population</w:t>
      </w:r>
      <w:r w:rsidR="00E53EB5">
        <w:rPr>
          <w:rFonts w:asciiTheme="minorHAnsi" w:hAnsiTheme="minorHAnsi" w:cs="Arial"/>
          <w:color w:val="222222"/>
          <w:sz w:val="24"/>
          <w:szCs w:val="24"/>
          <w:shd w:val="clear" w:color="auto" w:fill="FFFFFF"/>
        </w:rPr>
        <w:t xml:space="preserve"> and how l</w:t>
      </w:r>
      <w:r w:rsidRPr="00C76391">
        <w:rPr>
          <w:rFonts w:asciiTheme="minorHAnsi" w:hAnsiTheme="minorHAnsi" w:cs="Arial"/>
          <w:color w:val="222222"/>
          <w:sz w:val="24"/>
          <w:szCs w:val="24"/>
          <w:shd w:val="clear" w:color="auto" w:fill="FFFFFF"/>
        </w:rPr>
        <w:t xml:space="preserve">ife </w:t>
      </w:r>
      <w:r w:rsidR="00E53EB5">
        <w:rPr>
          <w:rFonts w:asciiTheme="minorHAnsi" w:hAnsiTheme="minorHAnsi" w:cs="Arial"/>
          <w:color w:val="222222"/>
          <w:sz w:val="24"/>
          <w:szCs w:val="24"/>
          <w:shd w:val="clear" w:color="auto" w:fill="FFFFFF"/>
        </w:rPr>
        <w:t>used to be</w:t>
      </w:r>
      <w:r w:rsidRPr="00C76391">
        <w:rPr>
          <w:rFonts w:asciiTheme="minorHAnsi" w:hAnsiTheme="minorHAnsi" w:cs="Arial"/>
          <w:color w:val="222222"/>
          <w:sz w:val="24"/>
          <w:szCs w:val="24"/>
          <w:shd w:val="clear" w:color="auto" w:fill="FFFFFF"/>
        </w:rPr>
        <w:t>.</w:t>
      </w:r>
      <w:r>
        <w:rPr>
          <w:rFonts w:ascii="Arial" w:hAnsi="Arial" w:cs="Arial"/>
          <w:color w:val="222222"/>
          <w:sz w:val="19"/>
          <w:szCs w:val="19"/>
          <w:shd w:val="clear" w:color="auto" w:fill="FFFFFF"/>
        </w:rPr>
        <w:t> </w:t>
      </w:r>
      <w:r w:rsidR="0085429E" w:rsidRPr="0085429E">
        <w:br/>
      </w:r>
      <w:r w:rsidR="00B253B5">
        <w:t>P</w:t>
      </w:r>
      <w:r w:rsidR="0085429E" w:rsidRPr="0085429E">
        <w:t xml:space="preserve">roblem </w:t>
      </w:r>
      <w:r w:rsidR="00B253B5">
        <w:t>S</w:t>
      </w:r>
      <w:r w:rsidR="0085429E" w:rsidRPr="0085429E">
        <w:t xml:space="preserve">tatement </w:t>
      </w:r>
    </w:p>
    <w:p w:rsidR="008C7FA0" w:rsidRDefault="008C7FA0" w:rsidP="00B253B5">
      <w:pPr>
        <w:spacing w:after="240" w:line="480" w:lineRule="auto"/>
        <w:rPr>
          <w:noProof/>
        </w:rPr>
      </w:pPr>
      <w:r>
        <w:rPr>
          <w:noProof/>
          <w:lang w:eastAsia="en-US"/>
        </w:rPr>
        <w:drawing>
          <wp:anchor distT="0" distB="0" distL="114300" distR="114300" simplePos="0" relativeHeight="251663360" behindDoc="1" locked="0" layoutInCell="1" allowOverlap="1" wp14:anchorId="54215098" wp14:editId="1D1DB1CF">
            <wp:simplePos x="0" y="0"/>
            <wp:positionH relativeFrom="margin">
              <wp:align>right</wp:align>
            </wp:positionH>
            <wp:positionV relativeFrom="paragraph">
              <wp:posOffset>1425966</wp:posOffset>
            </wp:positionV>
            <wp:extent cx="5941973" cy="3182816"/>
            <wp:effectExtent l="0" t="0" r="1905" b="0"/>
            <wp:wrapTight wrapText="bothSides">
              <wp:wrapPolygon edited="0">
                <wp:start x="0" y="0"/>
                <wp:lineTo x="0" y="21462"/>
                <wp:lineTo x="21538" y="21462"/>
                <wp:lineTo x="21538" y="0"/>
                <wp:lineTo x="0" y="0"/>
              </wp:wrapPolygon>
            </wp:wrapTight>
            <wp:docPr id="6" name="Picture 6" descr="http://blogs.reuters.com/data-dive/files/2015/05/Bees05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s.reuters.com/data-dive/files/2015/05/Bees051415.jpg"/>
                    <pic:cNvPicPr>
                      <a:picLocks noChangeAspect="1" noChangeArrowheads="1"/>
                    </pic:cNvPicPr>
                  </pic:nvPicPr>
                  <pic:blipFill rotWithShape="1">
                    <a:blip r:embed="rId6">
                      <a:extLst>
                        <a:ext uri="{28A0092B-C50C-407E-A947-70E740481C1C}">
                          <a14:useLocalDpi xmlns:a14="http://schemas.microsoft.com/office/drawing/2010/main" val="0"/>
                        </a:ext>
                      </a:extLst>
                    </a:blip>
                    <a:srcRect t="4264" b="4923"/>
                    <a:stretch/>
                  </pic:blipFill>
                  <pic:spPr bwMode="auto">
                    <a:xfrm>
                      <a:off x="0" y="0"/>
                      <a:ext cx="5941973" cy="3182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29E" w:rsidRPr="0085429E">
        <w:rPr>
          <w:rFonts w:eastAsia="Times New Roman" w:cs="Times New Roman"/>
          <w:color w:val="000000"/>
          <w:sz w:val="24"/>
          <w:szCs w:val="24"/>
        </w:rPr>
        <w:tab/>
      </w:r>
      <w:r w:rsidR="0085429E" w:rsidRPr="0085429E">
        <w:rPr>
          <w:rFonts w:eastAsia="Times New Roman" w:cs="Times New Roman"/>
          <w:color w:val="000000"/>
          <w:sz w:val="24"/>
          <w:szCs w:val="24"/>
          <w:shd w:val="clear" w:color="auto" w:fill="FFFFFF"/>
        </w:rPr>
        <w:t xml:space="preserve">Although 130 fruits and vegetables depend on honeybee pollination, their significance to human beings is rarely talked about. People are naive and uneducated when it comes to the </w:t>
      </w:r>
      <w:r w:rsidR="0085429E" w:rsidRPr="0085429E">
        <w:rPr>
          <w:rFonts w:eastAsia="Times New Roman" w:cs="Times New Roman"/>
          <w:color w:val="000000"/>
          <w:sz w:val="24"/>
          <w:szCs w:val="24"/>
          <w:shd w:val="clear" w:color="auto" w:fill="FFFFFF"/>
        </w:rPr>
        <w:lastRenderedPageBreak/>
        <w:t xml:space="preserve">subject of bees and pollination. </w:t>
      </w:r>
      <w:r w:rsidR="0085429E" w:rsidRPr="0085429E">
        <w:rPr>
          <w:rFonts w:eastAsia="Times New Roman" w:cs="Times New Roman"/>
          <w:color w:val="000000"/>
          <w:sz w:val="24"/>
          <w:szCs w:val="24"/>
        </w:rPr>
        <w:t xml:space="preserve">Since 2006, there has been a recorded 40% yearly loss in commercial honeybees according to data collected from the National Beekeeper Association in America. In more recent data, a third of honeybee colonies died or mysteriously disappeared over the last winter months in 2015. </w:t>
      </w:r>
    </w:p>
    <w:p w:rsidR="0085429E" w:rsidRPr="0085429E" w:rsidRDefault="0085429E" w:rsidP="003F27B8">
      <w:pPr>
        <w:pStyle w:val="Heading3"/>
      </w:pPr>
      <w:r w:rsidRPr="0085429E">
        <w:rPr>
          <w:shd w:val="clear" w:color="auto" w:fill="FFFFFF"/>
        </w:rPr>
        <w:t>Neonicotinoids:</w:t>
      </w:r>
    </w:p>
    <w:p w:rsidR="0085429E" w:rsidRPr="0085429E" w:rsidRDefault="00014193" w:rsidP="0085429E">
      <w:pPr>
        <w:spacing w:after="0" w:line="480" w:lineRule="auto"/>
        <w:ind w:firstLine="720"/>
        <w:rPr>
          <w:rFonts w:eastAsia="Times New Roman" w:cs="Times New Roman"/>
          <w:sz w:val="24"/>
          <w:szCs w:val="24"/>
        </w:rPr>
      </w:pPr>
      <w:r>
        <w:rPr>
          <w:noProof/>
          <w:lang w:eastAsia="en-US"/>
        </w:rPr>
        <w:drawing>
          <wp:anchor distT="0" distB="0" distL="114300" distR="114300" simplePos="0" relativeHeight="251659264" behindDoc="1" locked="0" layoutInCell="1" allowOverlap="1" wp14:anchorId="1247B397" wp14:editId="63C15257">
            <wp:simplePos x="0" y="0"/>
            <wp:positionH relativeFrom="margin">
              <wp:align>right</wp:align>
            </wp:positionH>
            <wp:positionV relativeFrom="paragraph">
              <wp:posOffset>472581</wp:posOffset>
            </wp:positionV>
            <wp:extent cx="3804285" cy="2853055"/>
            <wp:effectExtent l="0" t="0" r="5715" b="4445"/>
            <wp:wrapTight wrapText="bothSides">
              <wp:wrapPolygon edited="0">
                <wp:start x="0" y="0"/>
                <wp:lineTo x="0" y="21489"/>
                <wp:lineTo x="21524" y="21489"/>
                <wp:lineTo x="21524" y="0"/>
                <wp:lineTo x="0" y="0"/>
              </wp:wrapPolygon>
            </wp:wrapTight>
            <wp:docPr id="2" name="Picture 2" descr="http://www.agphd.com/wp-content/uploads/2015/05/Treated-Soybea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gphd.com/wp-content/uploads/2015/05/Treated-Soybeans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4285" cy="285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29E" w:rsidRPr="0085429E">
        <w:rPr>
          <w:rFonts w:eastAsia="Times New Roman" w:cs="Times New Roman"/>
          <w:color w:val="000000"/>
          <w:sz w:val="24"/>
          <w:szCs w:val="24"/>
          <w:shd w:val="clear" w:color="auto" w:fill="FFFFFF"/>
        </w:rPr>
        <w:t xml:space="preserve">The greatest culprit is led by modern-day pesticides called neonicotinoids, created by one of the largest German-based biotech companies, Bayer.  Neonicotinoids are a form of revolutionary pesticides which are sprayed on seeds before planting. When exposed, the bees have shown inability to return to their colonies and eventually die while spreading the </w:t>
      </w:r>
      <w:proofErr w:type="spellStart"/>
      <w:r w:rsidR="0085429E" w:rsidRPr="0085429E">
        <w:rPr>
          <w:rFonts w:eastAsia="Times New Roman" w:cs="Times New Roman"/>
          <w:color w:val="000000"/>
          <w:sz w:val="24"/>
          <w:szCs w:val="24"/>
          <w:shd w:val="clear" w:color="auto" w:fill="FFFFFF"/>
        </w:rPr>
        <w:t>pesticidal</w:t>
      </w:r>
      <w:proofErr w:type="spellEnd"/>
      <w:r w:rsidR="0085429E" w:rsidRPr="0085429E">
        <w:rPr>
          <w:rFonts w:eastAsia="Times New Roman" w:cs="Times New Roman"/>
          <w:color w:val="000000"/>
          <w:sz w:val="24"/>
          <w:szCs w:val="24"/>
          <w:shd w:val="clear" w:color="auto" w:fill="FFFFFF"/>
        </w:rPr>
        <w:t xml:space="preserve"> dust to other bees. Commercial honeybees, whom are strictly used for their marketing abilities have shown a decrease in sales due to 70% traces of neonicotinoids detected in their collected pollen and honey. Studies have been conducted to prove that taking organic pollen and local honey improves severe allergy symptoms. Farmers rely greatly on neonicotinoids to produce fruits and vegetables which visually look appealing to the </w:t>
      </w:r>
      <w:r w:rsidR="003F27B8" w:rsidRPr="0085429E">
        <w:rPr>
          <w:rFonts w:eastAsia="Times New Roman" w:cs="Times New Roman"/>
          <w:color w:val="000000"/>
          <w:sz w:val="24"/>
          <w:szCs w:val="24"/>
          <w:shd w:val="clear" w:color="auto" w:fill="FFFFFF"/>
        </w:rPr>
        <w:t>eye; they</w:t>
      </w:r>
      <w:r w:rsidR="0085429E" w:rsidRPr="0085429E">
        <w:rPr>
          <w:rFonts w:eastAsia="Times New Roman" w:cs="Times New Roman"/>
          <w:color w:val="000000"/>
          <w:sz w:val="24"/>
          <w:szCs w:val="24"/>
          <w:shd w:val="clear" w:color="auto" w:fill="FFFFFF"/>
        </w:rPr>
        <w:t xml:space="preserve"> can’t risk bringing peaches with holes or larvae-laid kale to the market, no one would buy it.   The hesitation for any action to be taken will lead to the devastating extinction of honeybees which we solely rely on for food as well as from an economic standpoint. </w:t>
      </w:r>
    </w:p>
    <w:p w:rsidR="0085429E" w:rsidRPr="0085429E" w:rsidRDefault="0085429E" w:rsidP="003F27B8">
      <w:pPr>
        <w:pStyle w:val="Heading3"/>
      </w:pPr>
      <w:r w:rsidRPr="0085429E">
        <w:rPr>
          <w:shd w:val="clear" w:color="auto" w:fill="FFFFFF"/>
        </w:rPr>
        <w:lastRenderedPageBreak/>
        <w:t>Climate Change:</w:t>
      </w:r>
    </w:p>
    <w:p w:rsidR="0085429E" w:rsidRPr="0085429E" w:rsidRDefault="0085429E" w:rsidP="0085429E">
      <w:pPr>
        <w:spacing w:after="0" w:line="480" w:lineRule="auto"/>
        <w:ind w:firstLine="720"/>
        <w:rPr>
          <w:rFonts w:eastAsia="Times New Roman" w:cs="Times New Roman"/>
          <w:sz w:val="24"/>
          <w:szCs w:val="24"/>
        </w:rPr>
      </w:pPr>
      <w:r w:rsidRPr="0085429E">
        <w:rPr>
          <w:rFonts w:eastAsia="Times New Roman" w:cs="Times New Roman"/>
          <w:color w:val="000000"/>
          <w:sz w:val="24"/>
          <w:szCs w:val="24"/>
          <w:shd w:val="clear" w:color="auto" w:fill="FFFFFF"/>
        </w:rPr>
        <w:t xml:space="preserve">The change in climate patterns have also affected the bees’ </w:t>
      </w:r>
      <w:r w:rsidR="003F27B8" w:rsidRPr="0085429E">
        <w:rPr>
          <w:rFonts w:eastAsia="Times New Roman" w:cs="Times New Roman"/>
          <w:color w:val="000000"/>
          <w:sz w:val="24"/>
          <w:szCs w:val="24"/>
          <w:shd w:val="clear" w:color="auto" w:fill="FFFFFF"/>
        </w:rPr>
        <w:t>wellbeing</w:t>
      </w:r>
      <w:r w:rsidRPr="0085429E">
        <w:rPr>
          <w:rFonts w:eastAsia="Times New Roman" w:cs="Times New Roman"/>
          <w:color w:val="000000"/>
          <w:sz w:val="24"/>
          <w:szCs w:val="24"/>
          <w:shd w:val="clear" w:color="auto" w:fill="FFFFFF"/>
        </w:rPr>
        <w:t xml:space="preserve"> significantly by disrupting the year round pollination cycle that bees are accustomed to. Flowers are now blooming at earlier times than normal due to warmer temperatures causing bees to have limited nectar when they actually start pollinating. Moreover, the warmer temperatures have led to droughts throughout the year and water in the soil is evaporated rather than retained.  Bees require little water to survive but flowers on the other hand survive mainly off water, sun, and nutrients from the soil. With little to no rain and absence of moisture in the ground, flowers are unable to grow.  Therefore, the bees aren’t getting the proper amount of food required for survival; concurrently the flowers lose reproduction opportunities in the same given year. </w:t>
      </w:r>
    </w:p>
    <w:p w:rsidR="0085429E" w:rsidRPr="0085429E" w:rsidRDefault="0085429E" w:rsidP="003F27B8">
      <w:pPr>
        <w:pStyle w:val="Heading3"/>
      </w:pPr>
      <w:r w:rsidRPr="0085429E">
        <w:rPr>
          <w:shd w:val="clear" w:color="auto" w:fill="FFFFFF"/>
        </w:rPr>
        <w:t>Deformed Wing Virus:</w:t>
      </w:r>
    </w:p>
    <w:p w:rsidR="0085429E" w:rsidRPr="0085429E" w:rsidRDefault="008C7FA0" w:rsidP="0085429E">
      <w:pPr>
        <w:spacing w:after="0" w:line="480" w:lineRule="auto"/>
        <w:ind w:firstLine="720"/>
        <w:rPr>
          <w:rFonts w:eastAsia="Times New Roman" w:cs="Times New Roman"/>
          <w:sz w:val="24"/>
          <w:szCs w:val="24"/>
        </w:rPr>
      </w:pPr>
      <w:r>
        <w:rPr>
          <w:noProof/>
          <w:lang w:eastAsia="en-US"/>
        </w:rPr>
        <w:drawing>
          <wp:anchor distT="0" distB="0" distL="114300" distR="114300" simplePos="0" relativeHeight="251660288" behindDoc="1" locked="0" layoutInCell="1" allowOverlap="1" wp14:anchorId="6AD27206" wp14:editId="266D3ABB">
            <wp:simplePos x="0" y="0"/>
            <wp:positionH relativeFrom="margin">
              <wp:posOffset>3569677</wp:posOffset>
            </wp:positionH>
            <wp:positionV relativeFrom="paragraph">
              <wp:posOffset>9329</wp:posOffset>
            </wp:positionV>
            <wp:extent cx="2179955" cy="1572260"/>
            <wp:effectExtent l="0" t="0" r="0" b="8890"/>
            <wp:wrapTight wrapText="bothSides">
              <wp:wrapPolygon edited="0">
                <wp:start x="0" y="0"/>
                <wp:lineTo x="0" y="21460"/>
                <wp:lineTo x="21329" y="21460"/>
                <wp:lineTo x="21329" y="0"/>
                <wp:lineTo x="0" y="0"/>
              </wp:wrapPolygon>
            </wp:wrapTight>
            <wp:docPr id="3" name="Picture 3" descr="http://www.blazer.buzz/wp-content/uploads/2015/10/varroa-on-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lazer.buzz/wp-content/uploads/2015/10/varroa-on-be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9955"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29E" w:rsidRPr="0085429E">
        <w:rPr>
          <w:rFonts w:eastAsia="Times New Roman" w:cs="Times New Roman"/>
          <w:color w:val="000000"/>
          <w:sz w:val="24"/>
          <w:szCs w:val="24"/>
          <w:shd w:val="clear" w:color="auto" w:fill="FFFFFF"/>
        </w:rPr>
        <w:t>A third reason is due to the Deformed Wing Virus (DWV), an RNA</w:t>
      </w:r>
      <w:r w:rsidR="00BD5A4D">
        <w:rPr>
          <w:rFonts w:eastAsia="Times New Roman" w:cs="Times New Roman"/>
          <w:color w:val="000000"/>
          <w:sz w:val="24"/>
          <w:szCs w:val="24"/>
          <w:shd w:val="clear" w:color="auto" w:fill="FFFFFF"/>
        </w:rPr>
        <w:t>-type</w:t>
      </w:r>
      <w:r w:rsidR="0085429E" w:rsidRPr="0085429E">
        <w:rPr>
          <w:rFonts w:eastAsia="Times New Roman" w:cs="Times New Roman"/>
          <w:color w:val="000000"/>
          <w:sz w:val="24"/>
          <w:szCs w:val="24"/>
          <w:shd w:val="clear" w:color="auto" w:fill="FFFFFF"/>
        </w:rPr>
        <w:t xml:space="preserve"> virus caused by parasites known as </w:t>
      </w:r>
      <w:proofErr w:type="spellStart"/>
      <w:r w:rsidR="0085429E" w:rsidRPr="0085429E">
        <w:rPr>
          <w:rFonts w:eastAsia="Times New Roman" w:cs="Times New Roman"/>
          <w:color w:val="000000"/>
          <w:sz w:val="24"/>
          <w:szCs w:val="24"/>
          <w:shd w:val="clear" w:color="auto" w:fill="FFFFFF"/>
        </w:rPr>
        <w:t>varroa</w:t>
      </w:r>
      <w:proofErr w:type="spellEnd"/>
      <w:r w:rsidR="0085429E" w:rsidRPr="0085429E">
        <w:rPr>
          <w:rFonts w:eastAsia="Times New Roman" w:cs="Times New Roman"/>
          <w:color w:val="000000"/>
          <w:sz w:val="24"/>
          <w:szCs w:val="24"/>
          <w:shd w:val="clear" w:color="auto" w:fill="FFFFFF"/>
        </w:rPr>
        <w:t xml:space="preserve"> mites</w:t>
      </w:r>
      <w:r w:rsidR="00BD5A4D">
        <w:rPr>
          <w:rFonts w:eastAsia="Times New Roman" w:cs="Times New Roman"/>
          <w:color w:val="000000"/>
          <w:sz w:val="24"/>
          <w:szCs w:val="24"/>
          <w:shd w:val="clear" w:color="auto" w:fill="FFFFFF"/>
        </w:rPr>
        <w:t xml:space="preserve"> which attach themselves on bees (shown in the figure on the right)</w:t>
      </w:r>
      <w:r w:rsidR="0085429E" w:rsidRPr="0085429E">
        <w:rPr>
          <w:rFonts w:eastAsia="Times New Roman" w:cs="Times New Roman"/>
          <w:color w:val="000000"/>
          <w:sz w:val="24"/>
          <w:szCs w:val="24"/>
          <w:shd w:val="clear" w:color="auto" w:fill="FFFFFF"/>
        </w:rPr>
        <w:t xml:space="preserve">. 2,000 </w:t>
      </w:r>
      <w:proofErr w:type="spellStart"/>
      <w:r w:rsidR="0085429E" w:rsidRPr="0085429E">
        <w:rPr>
          <w:rFonts w:eastAsia="Times New Roman" w:cs="Times New Roman"/>
          <w:color w:val="000000"/>
          <w:sz w:val="24"/>
          <w:szCs w:val="24"/>
          <w:shd w:val="clear" w:color="auto" w:fill="FFFFFF"/>
        </w:rPr>
        <w:t>varroa</w:t>
      </w:r>
      <w:proofErr w:type="spellEnd"/>
      <w:r w:rsidR="0085429E" w:rsidRPr="0085429E">
        <w:rPr>
          <w:rFonts w:eastAsia="Times New Roman" w:cs="Times New Roman"/>
          <w:color w:val="000000"/>
          <w:sz w:val="24"/>
          <w:szCs w:val="24"/>
          <w:shd w:val="clear" w:color="auto" w:fill="FFFFFF"/>
        </w:rPr>
        <w:t xml:space="preserve"> mites can cause the death of 30,000 honeybees when contact is made through feeding or reproduction.  Affected bees have visibly shriveled wings or no wings at all; the bees will eventually be unable to fly properly, thus making it impossible to </w:t>
      </w:r>
      <w:r w:rsidR="0085429E" w:rsidRPr="0085429E">
        <w:rPr>
          <w:rFonts w:eastAsia="Times New Roman" w:cs="Times New Roman"/>
          <w:color w:val="000000"/>
          <w:sz w:val="24"/>
          <w:szCs w:val="24"/>
          <w:shd w:val="clear" w:color="auto" w:fill="FFFFFF"/>
        </w:rPr>
        <w:lastRenderedPageBreak/>
        <w:t xml:space="preserve">feed on nectar and gain energy to pollinate. </w:t>
      </w:r>
      <w:r w:rsidR="0085429E" w:rsidRPr="0085429E">
        <w:rPr>
          <w:rFonts w:eastAsia="Times New Roman" w:cs="Times New Roman"/>
          <w:color w:val="F1C232"/>
          <w:sz w:val="24"/>
          <w:szCs w:val="24"/>
          <w:shd w:val="clear" w:color="auto" w:fill="FFFFFF"/>
        </w:rPr>
        <w:t> </w:t>
      </w:r>
      <w:r w:rsidR="0085429E" w:rsidRPr="0085429E">
        <w:rPr>
          <w:rFonts w:eastAsia="Times New Roman" w:cs="Times New Roman"/>
          <w:color w:val="000000"/>
          <w:sz w:val="24"/>
          <w:szCs w:val="24"/>
          <w:shd w:val="clear" w:color="auto" w:fill="FFFFFF"/>
        </w:rPr>
        <w:t xml:space="preserve">Despite the fact that 22 </w:t>
      </w:r>
      <w:r w:rsidR="00BD5A4D">
        <w:rPr>
          <w:noProof/>
          <w:lang w:eastAsia="en-US"/>
        </w:rPr>
        <w:drawing>
          <wp:anchor distT="0" distB="0" distL="114300" distR="114300" simplePos="0" relativeHeight="251664384" behindDoc="1" locked="0" layoutInCell="1" allowOverlap="1" wp14:anchorId="5798D19E" wp14:editId="1CAE8F84">
            <wp:simplePos x="0" y="0"/>
            <wp:positionH relativeFrom="margin">
              <wp:posOffset>34925</wp:posOffset>
            </wp:positionH>
            <wp:positionV relativeFrom="paragraph">
              <wp:posOffset>358140</wp:posOffset>
            </wp:positionV>
            <wp:extent cx="3824605" cy="2472690"/>
            <wp:effectExtent l="0" t="0" r="4445" b="3810"/>
            <wp:wrapTight wrapText="bothSides">
              <wp:wrapPolygon edited="0">
                <wp:start x="0" y="0"/>
                <wp:lineTo x="0" y="21467"/>
                <wp:lineTo x="21518" y="21467"/>
                <wp:lineTo x="21518" y="0"/>
                <wp:lineTo x="0" y="0"/>
              </wp:wrapPolygon>
            </wp:wrapTight>
            <wp:docPr id="7" name="Picture 7" descr="http://scientificbeekeeping.com/scibeeimages/fig-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entificbeekeeping.com/scibeeimages/fig-1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4605"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29E" w:rsidRPr="0085429E">
        <w:rPr>
          <w:rFonts w:eastAsia="Times New Roman" w:cs="Times New Roman"/>
          <w:color w:val="000000"/>
          <w:sz w:val="24"/>
          <w:szCs w:val="24"/>
          <w:shd w:val="clear" w:color="auto" w:fill="FFFFFF"/>
        </w:rPr>
        <w:t xml:space="preserve">viruses </w:t>
      </w:r>
      <w:r w:rsidR="00C76391" w:rsidRPr="0085429E">
        <w:rPr>
          <w:rFonts w:eastAsia="Times New Roman" w:cs="Times New Roman"/>
          <w:color w:val="000000"/>
          <w:sz w:val="24"/>
          <w:szCs w:val="24"/>
          <w:shd w:val="clear" w:color="auto" w:fill="FFFFFF"/>
        </w:rPr>
        <w:t>and</w:t>
      </w:r>
      <w:r w:rsidR="00C76391" w:rsidRPr="00014193">
        <w:t xml:space="preserve"> </w:t>
      </w:r>
      <w:r w:rsidR="00C76391" w:rsidRPr="0085429E">
        <w:rPr>
          <w:rFonts w:eastAsia="Times New Roman" w:cs="Times New Roman"/>
          <w:color w:val="000000"/>
          <w:sz w:val="24"/>
          <w:szCs w:val="24"/>
          <w:shd w:val="clear" w:color="auto" w:fill="FFFFFF"/>
        </w:rPr>
        <w:t>fungal</w:t>
      </w:r>
      <w:r w:rsidR="0085429E" w:rsidRPr="0085429E">
        <w:rPr>
          <w:rFonts w:eastAsia="Times New Roman" w:cs="Times New Roman"/>
          <w:color w:val="000000"/>
          <w:sz w:val="24"/>
          <w:szCs w:val="24"/>
          <w:shd w:val="clear" w:color="auto" w:fill="FFFFFF"/>
        </w:rPr>
        <w:t xml:space="preserve"> bacteria affect honeybees, 88% of honeybees found dead were diagnosed with this virus in a study conducted in 2008.  </w:t>
      </w:r>
      <w:r w:rsidR="001E0553" w:rsidRPr="0085429E">
        <w:rPr>
          <w:rFonts w:eastAsia="Times New Roman" w:cs="Times New Roman"/>
          <w:color w:val="000000"/>
          <w:sz w:val="24"/>
          <w:szCs w:val="24"/>
          <w:shd w:val="clear" w:color="auto" w:fill="FFFFFF"/>
        </w:rPr>
        <w:t xml:space="preserve"> </w:t>
      </w:r>
      <w:r w:rsidR="001E0553">
        <w:rPr>
          <w:rFonts w:eastAsia="Times New Roman" w:cs="Times New Roman"/>
          <w:color w:val="000000"/>
          <w:sz w:val="24"/>
          <w:szCs w:val="24"/>
          <w:shd w:val="clear" w:color="auto" w:fill="FFFFFF"/>
        </w:rPr>
        <w:t xml:space="preserve">The graph to the left shows several viruses that affect bees, the blue car being DWV.  </w:t>
      </w:r>
      <w:r w:rsidR="0085429E" w:rsidRPr="0085429E">
        <w:rPr>
          <w:rFonts w:eastAsia="Times New Roman" w:cs="Times New Roman"/>
          <w:color w:val="000000"/>
          <w:sz w:val="24"/>
          <w:szCs w:val="24"/>
          <w:shd w:val="clear" w:color="auto" w:fill="FFFFFF"/>
        </w:rPr>
        <w:t xml:space="preserve">The </w:t>
      </w:r>
      <w:r w:rsidR="0085429E" w:rsidRPr="0085429E">
        <w:rPr>
          <w:rFonts w:eastAsia="Times New Roman" w:cs="Times New Roman"/>
          <w:i/>
          <w:iCs/>
          <w:color w:val="000000"/>
          <w:sz w:val="24"/>
          <w:szCs w:val="24"/>
          <w:shd w:val="clear" w:color="auto" w:fill="FFFFFF"/>
        </w:rPr>
        <w:t>Science</w:t>
      </w:r>
      <w:r w:rsidR="0085429E" w:rsidRPr="0085429E">
        <w:rPr>
          <w:rFonts w:eastAsia="Times New Roman" w:cs="Times New Roman"/>
          <w:color w:val="000000"/>
          <w:sz w:val="24"/>
          <w:szCs w:val="24"/>
          <w:shd w:val="clear" w:color="auto" w:fill="FFFFFF"/>
        </w:rPr>
        <w:t xml:space="preserve"> journal reported that Deformed Wing Virus pathogen has increased in spreading frequency from 10 to 100%. This is due to DWV’s deadl</w:t>
      </w:r>
      <w:r w:rsidR="001E0553">
        <w:rPr>
          <w:rFonts w:eastAsia="Times New Roman" w:cs="Times New Roman"/>
          <w:color w:val="000000"/>
          <w:sz w:val="24"/>
          <w:szCs w:val="24"/>
          <w:shd w:val="clear" w:color="auto" w:fill="FFFFFF"/>
        </w:rPr>
        <w:t>y ability to mutate and lower the bees’ immune system to be susceptible to other deadly viruses (shown on graph).</w:t>
      </w:r>
      <w:r w:rsidR="0085429E" w:rsidRPr="0085429E">
        <w:rPr>
          <w:rFonts w:eastAsia="Times New Roman" w:cs="Times New Roman"/>
          <w:color w:val="000000"/>
          <w:sz w:val="24"/>
          <w:szCs w:val="24"/>
          <w:shd w:val="clear" w:color="auto" w:fill="FFFFFF"/>
        </w:rPr>
        <w:t xml:space="preserve"> </w:t>
      </w:r>
    </w:p>
    <w:p w:rsidR="0085429E" w:rsidRPr="0085429E" w:rsidRDefault="003F27B8" w:rsidP="003F27B8">
      <w:pPr>
        <w:pStyle w:val="Heading1"/>
      </w:pPr>
      <w:r>
        <w:t>Significance</w:t>
      </w:r>
    </w:p>
    <w:p w:rsidR="008C7FA0" w:rsidRDefault="0085429E" w:rsidP="0085429E">
      <w:pPr>
        <w:spacing w:after="0" w:line="480" w:lineRule="auto"/>
        <w:rPr>
          <w:noProof/>
        </w:rPr>
      </w:pPr>
      <w:r w:rsidRPr="0085429E">
        <w:rPr>
          <w:rFonts w:eastAsia="Times New Roman" w:cs="Times New Roman"/>
          <w:color w:val="000000"/>
          <w:sz w:val="24"/>
          <w:szCs w:val="24"/>
        </w:rPr>
        <w:tab/>
        <w:t xml:space="preserve">Albert Einstein once said </w:t>
      </w:r>
      <w:r w:rsidRPr="0085429E">
        <w:rPr>
          <w:rFonts w:eastAsia="Times New Roman" w:cs="Times New Roman"/>
          <w:color w:val="222222"/>
          <w:sz w:val="24"/>
          <w:szCs w:val="24"/>
          <w:shd w:val="clear" w:color="auto" w:fill="FFFFFF"/>
        </w:rPr>
        <w:t>“If the bee disappears from the surface of the earth, man would have no more than four years to live. No more bees, no more pollination … no more men!”  </w:t>
      </w:r>
      <w:r w:rsidRPr="0085429E">
        <w:rPr>
          <w:rFonts w:eastAsia="Times New Roman" w:cs="Times New Roman"/>
          <w:color w:val="000000"/>
          <w:sz w:val="24"/>
          <w:szCs w:val="24"/>
        </w:rPr>
        <w:t xml:space="preserve">More than one-third of our food supply is attributed by honeybee pollination. Staple foods including but not limited to apples, berries, onions, and tomatoes are crops pollinated by </w:t>
      </w:r>
    </w:p>
    <w:p w:rsidR="00B711F3" w:rsidRDefault="0085429E" w:rsidP="0085429E">
      <w:pPr>
        <w:spacing w:after="0" w:line="480" w:lineRule="auto"/>
        <w:rPr>
          <w:noProof/>
        </w:rPr>
      </w:pPr>
      <w:r w:rsidRPr="0085429E">
        <w:rPr>
          <w:rFonts w:eastAsia="Times New Roman" w:cs="Times New Roman"/>
          <w:color w:val="000000"/>
          <w:sz w:val="24"/>
          <w:szCs w:val="24"/>
        </w:rPr>
        <w:t xml:space="preserve">bees which contribute up to $15 billion a year in crop value. The ongoing decreasing honeybee population will eventually lead to the extinction of such staple foods because one bee colony alone can pollinate over 300 million plants a day.  Commercial bees which are raised in farms and shipped to other farms, in combination with wild bees, account for 80% of </w:t>
      </w:r>
      <w:r w:rsidR="003F27B8" w:rsidRPr="0085429E">
        <w:rPr>
          <w:rFonts w:eastAsia="Times New Roman" w:cs="Times New Roman"/>
          <w:color w:val="000000"/>
          <w:sz w:val="24"/>
          <w:szCs w:val="24"/>
        </w:rPr>
        <w:t>pollination for</w:t>
      </w:r>
      <w:r w:rsidRPr="0085429E">
        <w:rPr>
          <w:rFonts w:eastAsia="Times New Roman" w:cs="Times New Roman"/>
          <w:color w:val="000000"/>
          <w:sz w:val="24"/>
          <w:szCs w:val="24"/>
        </w:rPr>
        <w:t xml:space="preserve"> all United States crops.  The commercial beekeeping industry has been suffering losses and soon </w:t>
      </w:r>
    </w:p>
    <w:p w:rsidR="0085429E" w:rsidRPr="0085429E" w:rsidRDefault="006606A0" w:rsidP="0085429E">
      <w:pPr>
        <w:spacing w:after="0" w:line="480" w:lineRule="auto"/>
        <w:rPr>
          <w:rFonts w:eastAsia="Times New Roman" w:cs="Times New Roman"/>
          <w:sz w:val="24"/>
          <w:szCs w:val="24"/>
        </w:rPr>
      </w:pPr>
      <w:r>
        <w:rPr>
          <w:noProof/>
          <w:lang w:eastAsia="en-US"/>
        </w:rPr>
        <w:lastRenderedPageBreak/>
        <w:drawing>
          <wp:anchor distT="0" distB="0" distL="114300" distR="114300" simplePos="0" relativeHeight="251662336" behindDoc="1" locked="0" layoutInCell="1" allowOverlap="1" wp14:anchorId="76246179" wp14:editId="6CBC660D">
            <wp:simplePos x="0" y="0"/>
            <wp:positionH relativeFrom="column">
              <wp:posOffset>1548942</wp:posOffset>
            </wp:positionH>
            <wp:positionV relativeFrom="paragraph">
              <wp:posOffset>105317</wp:posOffset>
            </wp:positionV>
            <wp:extent cx="4554220" cy="3648710"/>
            <wp:effectExtent l="0" t="0" r="0" b="8890"/>
            <wp:wrapTight wrapText="bothSides">
              <wp:wrapPolygon edited="0">
                <wp:start x="0" y="0"/>
                <wp:lineTo x="0" y="21540"/>
                <wp:lineTo x="21504" y="21540"/>
                <wp:lineTo x="21504" y="0"/>
                <wp:lineTo x="0" y="0"/>
              </wp:wrapPolygon>
            </wp:wrapTight>
            <wp:docPr id="5" name="Picture 5" descr="http://dakotafire.net/wp-content/uploads/2013/09/bee-pollinatio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kotafire.net/wp-content/uploads/2013/09/bee-pollination-map.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44" t="5900" r="4907" b="17332"/>
                    <a:stretch/>
                  </pic:blipFill>
                  <pic:spPr bwMode="auto">
                    <a:xfrm>
                      <a:off x="0" y="0"/>
                      <a:ext cx="4554220" cy="3648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29E" w:rsidRPr="0085429E">
        <w:rPr>
          <w:rFonts w:eastAsia="Times New Roman" w:cs="Times New Roman"/>
          <w:color w:val="000000"/>
          <w:sz w:val="24"/>
          <w:szCs w:val="24"/>
        </w:rPr>
        <w:t xml:space="preserve">supermarkets will follow suit. In 2015 a couple Whole Foods stores emptied their shelves of products produced from bee pollination to emphasize the value of bees in supermarkets.  Yogurt, milk, watermelon, and lemons were only a few of the items which were wiped out. The end result was half of the original store was left untouched; this painted a clear illustration for the necessity of bees in our ecosystem.  Possible inferior-substitute pollinators such as butterflies, beetles, and dragonflies require a substantial amount of time and effort to function. Certain species of trees and flowers which are difficult to maintain, need to be cultivated near the produce in order to attract these insects. The honeybee population is becoming extinct which in turn will cause potential food shortage and inflated produce prices. </w:t>
      </w:r>
    </w:p>
    <w:p w:rsidR="0085429E" w:rsidRPr="0085429E" w:rsidRDefault="00B253B5" w:rsidP="003F27B8">
      <w:pPr>
        <w:pStyle w:val="Heading1"/>
      </w:pPr>
      <w:r>
        <w:t>S</w:t>
      </w:r>
      <w:r w:rsidR="0085429E" w:rsidRPr="0085429E">
        <w:t>takeholder</w:t>
      </w:r>
      <w:r>
        <w:t>s</w:t>
      </w:r>
    </w:p>
    <w:p w:rsidR="0085429E" w:rsidRPr="0085429E" w:rsidRDefault="0085429E" w:rsidP="0085429E">
      <w:pPr>
        <w:spacing w:after="0" w:line="480" w:lineRule="auto"/>
        <w:ind w:firstLine="720"/>
        <w:rPr>
          <w:rFonts w:eastAsia="Times New Roman" w:cs="Times New Roman"/>
          <w:sz w:val="24"/>
          <w:szCs w:val="24"/>
        </w:rPr>
      </w:pPr>
      <w:r w:rsidRPr="0085429E">
        <w:rPr>
          <w:rFonts w:eastAsia="Times New Roman" w:cs="Times New Roman"/>
          <w:color w:val="222222"/>
          <w:sz w:val="24"/>
          <w:szCs w:val="24"/>
          <w:shd w:val="clear" w:color="auto" w:fill="FFFFFF"/>
        </w:rPr>
        <w:t xml:space="preserve">Regarding honeybee extinction, the primary stakeholder group is the bees themselves. Due to vast usage of pesticides, climate change, and a virus, the bees have the largest impact and are dying at an increasing rate.  Meanwhile, at the same rate, fruits and vegetables which </w:t>
      </w:r>
      <w:r w:rsidRPr="0085429E">
        <w:rPr>
          <w:rFonts w:eastAsia="Times New Roman" w:cs="Times New Roman"/>
          <w:color w:val="222222"/>
          <w:sz w:val="24"/>
          <w:szCs w:val="24"/>
          <w:shd w:val="clear" w:color="auto" w:fill="FFFFFF"/>
        </w:rPr>
        <w:lastRenderedPageBreak/>
        <w:t xml:space="preserve">they are pollinating in the season, have no substitute pollinators; without honeybees an estimated 150 crops will have no way of producing fruit. The second stakeholder group will be the farmers in America. Farmers rely on these crops to feed their family and maintain their farms. The farmers along with their families and farmhands will be affected and there’s nothing they can do about it if nothing is done right now to stop the ongoing extinction process. </w:t>
      </w:r>
    </w:p>
    <w:p w:rsidR="0085429E" w:rsidRPr="0085429E" w:rsidRDefault="0085429E" w:rsidP="0085429E">
      <w:pPr>
        <w:spacing w:after="0" w:line="480" w:lineRule="auto"/>
        <w:ind w:firstLine="720"/>
        <w:rPr>
          <w:rFonts w:eastAsia="Times New Roman" w:cs="Times New Roman"/>
          <w:sz w:val="24"/>
          <w:szCs w:val="24"/>
        </w:rPr>
      </w:pPr>
      <w:r w:rsidRPr="0085429E">
        <w:rPr>
          <w:rFonts w:eastAsia="Times New Roman" w:cs="Times New Roman"/>
          <w:color w:val="222222"/>
          <w:sz w:val="24"/>
          <w:szCs w:val="24"/>
          <w:shd w:val="clear" w:color="auto" w:fill="FFFFFF"/>
        </w:rPr>
        <w:t>Beekeepers will also be affected by bee extinction due to the reduction in their production of bees and related bee products; this will cause drastic financial problems. Consumers of honey and pollen will experience exponentially inflated prices for the products and ultimately there will be no products. The ecosystem will be affected by the extinction of bees as well, because bees are really important in the ecosystem. Without them, the food chain will have a hole and in turn produce a chain reaction affecting all the stakeholders in the food chain itself.  This includes humans who live in the United States of America. The prices of the crops which are going to die out are going to increase at obscene rates and people will not be able to afford a simple apple.  Lastly, the government will be affected by it, because every year the honeybees generate a large portion of GDP.</w:t>
      </w:r>
      <w:r w:rsidRPr="0085429E">
        <w:rPr>
          <w:rFonts w:eastAsia="Times New Roman" w:cs="Times New Roman"/>
          <w:color w:val="000000"/>
          <w:sz w:val="24"/>
          <w:szCs w:val="24"/>
        </w:rPr>
        <w:t xml:space="preserve"> </w:t>
      </w:r>
    </w:p>
    <w:p w:rsidR="0085429E" w:rsidRPr="0085429E" w:rsidRDefault="00B253B5" w:rsidP="003F27B8">
      <w:pPr>
        <w:pStyle w:val="Heading1"/>
        <w:rPr>
          <w:rFonts w:asciiTheme="minorHAnsi" w:hAnsiTheme="minorHAnsi"/>
        </w:rPr>
      </w:pPr>
      <w:r>
        <w:t xml:space="preserve">Evaluations to Current Solution and </w:t>
      </w:r>
      <w:r w:rsidR="003F27B8">
        <w:t>Prospective</w:t>
      </w:r>
      <w:r>
        <w:t xml:space="preserve"> Solutions</w:t>
      </w:r>
    </w:p>
    <w:p w:rsidR="0085429E" w:rsidRPr="0085429E" w:rsidRDefault="0085429E" w:rsidP="0085429E">
      <w:pPr>
        <w:spacing w:after="0" w:line="480" w:lineRule="auto"/>
        <w:ind w:firstLine="720"/>
        <w:rPr>
          <w:rFonts w:eastAsia="Times New Roman" w:cs="Times New Roman"/>
          <w:sz w:val="24"/>
          <w:szCs w:val="24"/>
        </w:rPr>
      </w:pPr>
      <w:r w:rsidRPr="0085429E">
        <w:rPr>
          <w:rFonts w:eastAsia="Times New Roman" w:cs="Times New Roman"/>
          <w:color w:val="000000"/>
          <w:sz w:val="24"/>
          <w:szCs w:val="24"/>
        </w:rPr>
        <w:t xml:space="preserve">Just as there appears to be no hope for honeybees, in June 2014, President Obama and the USDA joined forces in attempt to fight this dilemma. Obama constituted the Pollinator Health Task Force with the main goal being to educate the public as well as farmers who are contributing to this problem. Flowers and habitats which suite honeybees are to be planted along farms acting as a last resort to save the bees. However, Obama’s task force is flawed because he doesn’t mention pesticides anywhere in his plan. Currently pesticide regulations are </w:t>
      </w:r>
      <w:r w:rsidRPr="0085429E">
        <w:rPr>
          <w:rFonts w:eastAsia="Times New Roman" w:cs="Times New Roman"/>
          <w:color w:val="000000"/>
          <w:sz w:val="24"/>
          <w:szCs w:val="24"/>
        </w:rPr>
        <w:lastRenderedPageBreak/>
        <w:t xml:space="preserve">lenient and farmers can choose to be dishonest when disclosing the pesticides they use.  The </w:t>
      </w:r>
      <w:r w:rsidR="003F27B8" w:rsidRPr="0085429E">
        <w:rPr>
          <w:rFonts w:eastAsia="Times New Roman" w:cs="Times New Roman"/>
          <w:color w:val="000000"/>
          <w:sz w:val="24"/>
          <w:szCs w:val="24"/>
        </w:rPr>
        <w:t>USDA cooperated</w:t>
      </w:r>
      <w:r w:rsidRPr="0085429E">
        <w:rPr>
          <w:rFonts w:eastAsia="Times New Roman" w:cs="Times New Roman"/>
          <w:color w:val="000000"/>
          <w:sz w:val="24"/>
          <w:szCs w:val="24"/>
        </w:rPr>
        <w:t xml:space="preserve"> by setting an $8 million incentive to farmers who agree to buy or create new habitats for the bees. Unfortunately, these efforts are counterproductive because the government does not need $8 million dollars to go around telling farmers what they need to do; in the end the government themselves will just benefit from this act.  The optimal, long-term solution is to have neonicotinoids banned from use and have severe monetary penalties for farmers who opt for banned pesticides. </w:t>
      </w:r>
    </w:p>
    <w:p w:rsidR="0085429E" w:rsidRPr="0085429E" w:rsidRDefault="0085429E" w:rsidP="0085429E">
      <w:pPr>
        <w:spacing w:after="0" w:line="480" w:lineRule="auto"/>
        <w:rPr>
          <w:rFonts w:eastAsia="Times New Roman" w:cs="Times New Roman"/>
          <w:sz w:val="24"/>
          <w:szCs w:val="24"/>
        </w:rPr>
      </w:pPr>
      <w:r w:rsidRPr="0085429E">
        <w:rPr>
          <w:rFonts w:eastAsia="Times New Roman" w:cs="Times New Roman"/>
          <w:color w:val="000000"/>
          <w:sz w:val="24"/>
          <w:szCs w:val="24"/>
          <w:shd w:val="clear" w:color="auto" w:fill="FFFFFF"/>
        </w:rPr>
        <w:tab/>
        <w:t xml:space="preserve">Combatting climate change is probably the most difficult agent to take down because it is a global issue which is affecting the bees in America. Burning fossil fuels is the number one factor responsible for the recent abnormally warm temperatures. Planting trees and flowers to help add oxygen in the air act as a buffer to regulate the high carbon dioxide levels but will not create indicative change unless the whole world is on the same bandwagon. Thus Obama’s goal of planting more flowers to attract bees cannot prevent the global climate change since the rest of the world is not also planting flowers and reducing the use of fossil fuel energy. For positive change to occur, the whole world will need to lower the levels of carbon dioxide by using alternate types of energy to power our daily lives as well as adding oxygen by planting more plants. </w:t>
      </w:r>
    </w:p>
    <w:p w:rsidR="0085429E" w:rsidRPr="0085429E" w:rsidRDefault="0085429E" w:rsidP="0085429E">
      <w:pPr>
        <w:spacing w:after="0" w:line="480" w:lineRule="auto"/>
        <w:rPr>
          <w:rFonts w:eastAsia="Times New Roman" w:cs="Times New Roman"/>
          <w:sz w:val="24"/>
          <w:szCs w:val="24"/>
        </w:rPr>
      </w:pPr>
      <w:r w:rsidRPr="0085429E">
        <w:rPr>
          <w:rFonts w:eastAsia="Times New Roman" w:cs="Times New Roman"/>
          <w:color w:val="512DA8"/>
          <w:sz w:val="24"/>
          <w:szCs w:val="24"/>
          <w:shd w:val="clear" w:color="auto" w:fill="FFFFFF"/>
        </w:rPr>
        <w:tab/>
      </w:r>
      <w:r w:rsidRPr="0085429E">
        <w:rPr>
          <w:rFonts w:eastAsia="Times New Roman" w:cs="Times New Roman"/>
          <w:color w:val="000000"/>
          <w:sz w:val="24"/>
          <w:szCs w:val="24"/>
          <w:shd w:val="clear" w:color="auto" w:fill="FFFFFF"/>
        </w:rPr>
        <w:t xml:space="preserve">In 2016, scientists from the University of Sheffield, Exeter, and </w:t>
      </w:r>
      <w:proofErr w:type="spellStart"/>
      <w:r w:rsidRPr="0085429E">
        <w:rPr>
          <w:rFonts w:eastAsia="Times New Roman" w:cs="Times New Roman"/>
          <w:color w:val="000000"/>
          <w:sz w:val="24"/>
          <w:szCs w:val="24"/>
          <w:shd w:val="clear" w:color="auto" w:fill="FFFFFF"/>
        </w:rPr>
        <w:t>Salford</w:t>
      </w:r>
      <w:proofErr w:type="spellEnd"/>
      <w:r w:rsidRPr="0085429E">
        <w:rPr>
          <w:rFonts w:eastAsia="Times New Roman" w:cs="Times New Roman"/>
          <w:color w:val="000000"/>
          <w:sz w:val="24"/>
          <w:szCs w:val="24"/>
          <w:shd w:val="clear" w:color="auto" w:fill="FFFFFF"/>
        </w:rPr>
        <w:t xml:space="preserve"> cooperated to find where the emergence of the Deformed Wing Virus comes from. They gathered genetic samples from 17 countries and 32 locations and found that the </w:t>
      </w:r>
      <w:proofErr w:type="spellStart"/>
      <w:r w:rsidRPr="0085429E">
        <w:rPr>
          <w:rFonts w:eastAsia="Times New Roman" w:cs="Times New Roman"/>
          <w:color w:val="000000"/>
          <w:sz w:val="24"/>
          <w:szCs w:val="24"/>
          <w:shd w:val="clear" w:color="auto" w:fill="FFFFFF"/>
        </w:rPr>
        <w:t>varroa</w:t>
      </w:r>
      <w:proofErr w:type="spellEnd"/>
      <w:r w:rsidRPr="0085429E">
        <w:rPr>
          <w:rFonts w:eastAsia="Times New Roman" w:cs="Times New Roman"/>
          <w:color w:val="000000"/>
          <w:sz w:val="24"/>
          <w:szCs w:val="24"/>
          <w:shd w:val="clear" w:color="auto" w:fill="FFFFFF"/>
        </w:rPr>
        <w:t xml:space="preserve"> mite’s spreading epidemic is due to the honeybee trade primarily originating from Europe to North America. The main transmitters found are honeybees from Europe.  To stop the spread, America needs to </w:t>
      </w:r>
      <w:r w:rsidRPr="0085429E">
        <w:rPr>
          <w:rFonts w:eastAsia="Times New Roman" w:cs="Times New Roman"/>
          <w:color w:val="000000"/>
          <w:sz w:val="24"/>
          <w:szCs w:val="24"/>
          <w:shd w:val="clear" w:color="auto" w:fill="FFFFFF"/>
        </w:rPr>
        <w:lastRenderedPageBreak/>
        <w:t xml:space="preserve">support growing their own bees in a </w:t>
      </w:r>
      <w:proofErr w:type="spellStart"/>
      <w:r w:rsidRPr="0085429E">
        <w:rPr>
          <w:rFonts w:eastAsia="Times New Roman" w:cs="Times New Roman"/>
          <w:color w:val="000000"/>
          <w:sz w:val="24"/>
          <w:szCs w:val="24"/>
          <w:shd w:val="clear" w:color="auto" w:fill="FFFFFF"/>
        </w:rPr>
        <w:t>varroa</w:t>
      </w:r>
      <w:proofErr w:type="spellEnd"/>
      <w:r w:rsidRPr="0085429E">
        <w:rPr>
          <w:rFonts w:eastAsia="Times New Roman" w:cs="Times New Roman"/>
          <w:color w:val="000000"/>
          <w:sz w:val="24"/>
          <w:szCs w:val="24"/>
          <w:shd w:val="clear" w:color="auto" w:fill="FFFFFF"/>
        </w:rPr>
        <w:t xml:space="preserve"> mite-free environment. The short term economic benefits in trading bees definitely do not outweigh the long term consequence of the extinction of American honeybees. Healthy bees need to replace the deformed bees before they all die out. </w:t>
      </w:r>
    </w:p>
    <w:p w:rsidR="0085429E" w:rsidRPr="0085429E" w:rsidRDefault="00B253B5" w:rsidP="003F27B8">
      <w:pPr>
        <w:pStyle w:val="Heading1"/>
        <w:rPr>
          <w:rFonts w:asciiTheme="minorHAnsi" w:hAnsiTheme="minorHAnsi"/>
        </w:rPr>
      </w:pPr>
      <w:r>
        <w:t>Final Remarks</w:t>
      </w:r>
    </w:p>
    <w:p w:rsidR="0085429E" w:rsidRPr="0085429E" w:rsidRDefault="0085429E" w:rsidP="00B253B5">
      <w:pPr>
        <w:spacing w:after="240" w:line="480" w:lineRule="auto"/>
        <w:ind w:firstLine="720"/>
        <w:rPr>
          <w:rFonts w:eastAsia="Times New Roman" w:cs="Times New Roman"/>
          <w:sz w:val="24"/>
          <w:szCs w:val="24"/>
        </w:rPr>
      </w:pPr>
      <w:r w:rsidRPr="0085429E">
        <w:rPr>
          <w:rFonts w:eastAsia="Times New Roman" w:cs="Times New Roman"/>
          <w:color w:val="000000"/>
          <w:sz w:val="24"/>
          <w:szCs w:val="24"/>
        </w:rPr>
        <w:t xml:space="preserve">When the majority of people hear “honeybees” they immediately make a connection to honey and honey only. The reality is, honeybees are more than just “honey”; honeybees have been vital contributors within the process of crop-making since the beginning of time. The awareness of their importance needs to be known so everyone can give bees the respect and help they need to stop this devastating debacle. It is reasonable to protect them and return the favor so the generations to come can also enjoy the same 150 fruits and vegetables which we are enjoying today. </w:t>
      </w:r>
    </w:p>
    <w:p w:rsidR="006606A0" w:rsidRDefault="006606A0" w:rsidP="0085429E">
      <w:pPr>
        <w:spacing w:after="240" w:line="480" w:lineRule="auto"/>
        <w:jc w:val="center"/>
        <w:rPr>
          <w:rFonts w:eastAsia="Times New Roman" w:cs="Times New Roman"/>
          <w:color w:val="000000"/>
          <w:sz w:val="24"/>
          <w:szCs w:val="24"/>
          <w:u w:val="single"/>
        </w:rPr>
      </w:pPr>
    </w:p>
    <w:p w:rsidR="006606A0" w:rsidRDefault="006606A0" w:rsidP="0085429E">
      <w:pPr>
        <w:spacing w:after="240" w:line="480" w:lineRule="auto"/>
        <w:jc w:val="center"/>
        <w:rPr>
          <w:rFonts w:eastAsia="Times New Roman" w:cs="Times New Roman"/>
          <w:color w:val="000000"/>
          <w:sz w:val="24"/>
          <w:szCs w:val="24"/>
          <w:u w:val="single"/>
        </w:rPr>
      </w:pPr>
    </w:p>
    <w:p w:rsidR="006606A0" w:rsidRDefault="006606A0" w:rsidP="0085429E">
      <w:pPr>
        <w:spacing w:after="240" w:line="480" w:lineRule="auto"/>
        <w:jc w:val="center"/>
        <w:rPr>
          <w:rFonts w:eastAsia="Times New Roman" w:cs="Times New Roman"/>
          <w:color w:val="000000"/>
          <w:sz w:val="24"/>
          <w:szCs w:val="24"/>
          <w:u w:val="single"/>
        </w:rPr>
      </w:pPr>
    </w:p>
    <w:p w:rsidR="006606A0" w:rsidRDefault="006606A0" w:rsidP="0085429E">
      <w:pPr>
        <w:spacing w:after="240" w:line="480" w:lineRule="auto"/>
        <w:jc w:val="center"/>
        <w:rPr>
          <w:rFonts w:eastAsia="Times New Roman" w:cs="Times New Roman"/>
          <w:color w:val="000000"/>
          <w:sz w:val="24"/>
          <w:szCs w:val="24"/>
          <w:u w:val="single"/>
        </w:rPr>
      </w:pPr>
    </w:p>
    <w:p w:rsidR="006606A0" w:rsidRDefault="006606A0" w:rsidP="0085429E">
      <w:pPr>
        <w:spacing w:after="240" w:line="480" w:lineRule="auto"/>
        <w:jc w:val="center"/>
        <w:rPr>
          <w:rFonts w:eastAsia="Times New Roman" w:cs="Times New Roman"/>
          <w:color w:val="000000"/>
          <w:sz w:val="24"/>
          <w:szCs w:val="24"/>
          <w:u w:val="single"/>
        </w:rPr>
      </w:pPr>
    </w:p>
    <w:p w:rsidR="006606A0" w:rsidRDefault="006606A0" w:rsidP="0085429E">
      <w:pPr>
        <w:spacing w:after="240" w:line="480" w:lineRule="auto"/>
        <w:jc w:val="center"/>
        <w:rPr>
          <w:rFonts w:eastAsia="Times New Roman" w:cs="Times New Roman"/>
          <w:color w:val="000000"/>
          <w:sz w:val="24"/>
          <w:szCs w:val="24"/>
          <w:u w:val="single"/>
        </w:rPr>
      </w:pPr>
    </w:p>
    <w:p w:rsidR="006606A0" w:rsidRDefault="006606A0" w:rsidP="0085429E">
      <w:pPr>
        <w:spacing w:after="240" w:line="480" w:lineRule="auto"/>
        <w:jc w:val="center"/>
        <w:rPr>
          <w:rFonts w:eastAsia="Times New Roman" w:cs="Times New Roman"/>
          <w:color w:val="000000"/>
          <w:sz w:val="24"/>
          <w:szCs w:val="24"/>
          <w:u w:val="single"/>
        </w:rPr>
      </w:pPr>
    </w:p>
    <w:p w:rsidR="0085429E" w:rsidRPr="0085429E" w:rsidRDefault="0085429E" w:rsidP="0085429E">
      <w:pPr>
        <w:spacing w:after="240" w:line="480" w:lineRule="auto"/>
        <w:jc w:val="center"/>
        <w:rPr>
          <w:rFonts w:eastAsia="Times New Roman" w:cs="Times New Roman"/>
          <w:sz w:val="24"/>
          <w:szCs w:val="24"/>
        </w:rPr>
      </w:pPr>
      <w:r w:rsidRPr="0085429E">
        <w:rPr>
          <w:rFonts w:eastAsia="Times New Roman" w:cs="Times New Roman"/>
          <w:color w:val="000000"/>
          <w:sz w:val="24"/>
          <w:szCs w:val="24"/>
          <w:u w:val="single"/>
        </w:rPr>
        <w:lastRenderedPageBreak/>
        <w:t>Works Cited</w:t>
      </w:r>
    </w:p>
    <w:p w:rsidR="001E0553" w:rsidRPr="0085429E" w:rsidRDefault="001E0553" w:rsidP="001E0553">
      <w:pPr>
        <w:spacing w:after="0" w:line="480" w:lineRule="auto"/>
        <w:ind w:left="750" w:hanging="705"/>
        <w:rPr>
          <w:rFonts w:eastAsia="Times New Roman" w:cs="Times New Roman"/>
          <w:sz w:val="24"/>
          <w:szCs w:val="24"/>
        </w:rPr>
      </w:pPr>
      <w:r>
        <w:rPr>
          <w:rFonts w:eastAsia="Times New Roman" w:cs="Times New Roman"/>
          <w:color w:val="000000"/>
          <w:sz w:val="24"/>
          <w:szCs w:val="24"/>
        </w:rPr>
        <w:t>1</w:t>
      </w:r>
      <w:r w:rsidRPr="0085429E">
        <w:rPr>
          <w:rFonts w:eastAsia="Times New Roman" w:cs="Times New Roman"/>
          <w:color w:val="000000"/>
          <w:sz w:val="24"/>
          <w:szCs w:val="24"/>
        </w:rPr>
        <w:t xml:space="preserve">. Conrad, Ross. "Climate Change: A Bee Problem We Can Potentially Solve – Part 1 | Bee Culture." </w:t>
      </w:r>
      <w:r w:rsidRPr="0085429E">
        <w:rPr>
          <w:rFonts w:eastAsia="Times New Roman" w:cs="Times New Roman"/>
          <w:i/>
          <w:iCs/>
          <w:color w:val="000000"/>
          <w:sz w:val="24"/>
          <w:szCs w:val="24"/>
        </w:rPr>
        <w:t>Bee Culture</w:t>
      </w:r>
      <w:r w:rsidRPr="0085429E">
        <w:rPr>
          <w:rFonts w:eastAsia="Times New Roman" w:cs="Times New Roman"/>
          <w:color w:val="000000"/>
          <w:sz w:val="24"/>
          <w:szCs w:val="24"/>
        </w:rPr>
        <w:t>. Bee Culture, 21 Dec. 2015. Web. 10 Feb. 2016.</w:t>
      </w:r>
    </w:p>
    <w:p w:rsidR="0085429E" w:rsidRPr="0085429E" w:rsidRDefault="001E0553" w:rsidP="0085429E">
      <w:pPr>
        <w:spacing w:after="240" w:line="480" w:lineRule="auto"/>
        <w:rPr>
          <w:rFonts w:eastAsia="Times New Roman" w:cs="Times New Roman"/>
          <w:sz w:val="24"/>
          <w:szCs w:val="24"/>
        </w:rPr>
      </w:pPr>
      <w:r>
        <w:rPr>
          <w:rFonts w:eastAsia="Times New Roman" w:cs="Times New Roman"/>
          <w:color w:val="000000"/>
          <w:sz w:val="24"/>
          <w:szCs w:val="24"/>
        </w:rPr>
        <w:t>2</w:t>
      </w:r>
      <w:r w:rsidR="0085429E" w:rsidRPr="0085429E">
        <w:rPr>
          <w:rFonts w:eastAsia="Times New Roman" w:cs="Times New Roman"/>
          <w:color w:val="000000"/>
          <w:sz w:val="24"/>
          <w:szCs w:val="24"/>
        </w:rPr>
        <w:t xml:space="preserve">.  "Climate Change." </w:t>
      </w:r>
      <w:r w:rsidR="0085429E" w:rsidRPr="0085429E">
        <w:rPr>
          <w:rFonts w:eastAsia="Times New Roman" w:cs="Times New Roman"/>
          <w:i/>
          <w:iCs/>
          <w:color w:val="000000"/>
          <w:sz w:val="24"/>
          <w:szCs w:val="24"/>
        </w:rPr>
        <w:t>Bee Informed</w:t>
      </w:r>
      <w:r w:rsidR="0085429E" w:rsidRPr="0085429E">
        <w:rPr>
          <w:rFonts w:eastAsia="Times New Roman" w:cs="Times New Roman"/>
          <w:color w:val="000000"/>
          <w:sz w:val="24"/>
          <w:szCs w:val="24"/>
        </w:rPr>
        <w:t xml:space="preserve">. </w:t>
      </w:r>
      <w:proofErr w:type="spellStart"/>
      <w:r w:rsidR="0085429E" w:rsidRPr="0085429E">
        <w:rPr>
          <w:rFonts w:eastAsia="Times New Roman" w:cs="Times New Roman"/>
          <w:color w:val="000000"/>
          <w:sz w:val="24"/>
          <w:szCs w:val="24"/>
        </w:rPr>
        <w:t>N.p</w:t>
      </w:r>
      <w:proofErr w:type="spellEnd"/>
      <w:r w:rsidR="0085429E" w:rsidRPr="0085429E">
        <w:rPr>
          <w:rFonts w:eastAsia="Times New Roman" w:cs="Times New Roman"/>
          <w:color w:val="000000"/>
          <w:sz w:val="24"/>
          <w:szCs w:val="24"/>
        </w:rPr>
        <w:t>., 05 Nov. 2012. Web. 10 Feb. 2016.</w:t>
      </w:r>
    </w:p>
    <w:p w:rsidR="0085429E" w:rsidRPr="0085429E" w:rsidRDefault="001E0553" w:rsidP="0085429E">
      <w:pPr>
        <w:spacing w:after="240" w:line="480" w:lineRule="auto"/>
        <w:ind w:left="750" w:hanging="705"/>
        <w:rPr>
          <w:rFonts w:eastAsia="Times New Roman" w:cs="Times New Roman"/>
          <w:sz w:val="24"/>
          <w:szCs w:val="24"/>
        </w:rPr>
      </w:pPr>
      <w:r>
        <w:rPr>
          <w:rFonts w:eastAsia="Times New Roman" w:cs="Times New Roman"/>
          <w:color w:val="000000"/>
          <w:sz w:val="24"/>
          <w:szCs w:val="24"/>
        </w:rPr>
        <w:t>3</w:t>
      </w:r>
      <w:r w:rsidR="0085429E" w:rsidRPr="0085429E">
        <w:rPr>
          <w:rFonts w:eastAsia="Times New Roman" w:cs="Times New Roman"/>
          <w:color w:val="000000"/>
          <w:sz w:val="24"/>
          <w:szCs w:val="24"/>
        </w:rPr>
        <w:t xml:space="preserve">. "Einstein on Bees." </w:t>
      </w:r>
      <w:r w:rsidR="0085429E" w:rsidRPr="0085429E">
        <w:rPr>
          <w:rFonts w:eastAsia="Times New Roman" w:cs="Times New Roman"/>
          <w:i/>
          <w:iCs/>
          <w:color w:val="000000"/>
          <w:sz w:val="24"/>
          <w:szCs w:val="24"/>
        </w:rPr>
        <w:t>Global Climate Change</w:t>
      </w:r>
      <w:r w:rsidR="0085429E" w:rsidRPr="0085429E">
        <w:rPr>
          <w:rFonts w:eastAsia="Times New Roman" w:cs="Times New Roman"/>
          <w:color w:val="000000"/>
          <w:sz w:val="24"/>
          <w:szCs w:val="24"/>
        </w:rPr>
        <w:t>. Global Climate Change, 20 Apr. 2007. Web. 11 Feb. 2016.</w:t>
      </w:r>
    </w:p>
    <w:p w:rsidR="0085429E" w:rsidRDefault="001E0553" w:rsidP="0085429E">
      <w:pPr>
        <w:spacing w:after="0" w:line="480" w:lineRule="auto"/>
        <w:ind w:left="720" w:hanging="720"/>
        <w:rPr>
          <w:rFonts w:eastAsia="Times New Roman" w:cs="Times New Roman"/>
          <w:color w:val="000000"/>
          <w:sz w:val="24"/>
          <w:szCs w:val="24"/>
        </w:rPr>
      </w:pPr>
      <w:r>
        <w:rPr>
          <w:rFonts w:eastAsia="Times New Roman" w:cs="Times New Roman"/>
          <w:color w:val="000000"/>
          <w:sz w:val="24"/>
          <w:szCs w:val="24"/>
        </w:rPr>
        <w:t>4</w:t>
      </w:r>
      <w:r w:rsidR="0085429E" w:rsidRPr="0085429E">
        <w:rPr>
          <w:rFonts w:eastAsia="Times New Roman" w:cs="Times New Roman"/>
          <w:color w:val="000000"/>
          <w:sz w:val="24"/>
          <w:szCs w:val="24"/>
        </w:rPr>
        <w:t xml:space="preserve">.  Ellis, Steve, and Erich Pica. "A Real Buzzkill." </w:t>
      </w:r>
      <w:r w:rsidR="0085429E" w:rsidRPr="0085429E">
        <w:rPr>
          <w:rFonts w:eastAsia="Times New Roman" w:cs="Times New Roman"/>
          <w:i/>
          <w:iCs/>
          <w:color w:val="000000"/>
          <w:sz w:val="24"/>
          <w:szCs w:val="24"/>
        </w:rPr>
        <w:t>US News</w:t>
      </w:r>
      <w:r w:rsidR="0085429E" w:rsidRPr="0085429E">
        <w:rPr>
          <w:rFonts w:eastAsia="Times New Roman" w:cs="Times New Roman"/>
          <w:color w:val="000000"/>
          <w:sz w:val="24"/>
          <w:szCs w:val="24"/>
        </w:rPr>
        <w:t xml:space="preserve">. </w:t>
      </w:r>
      <w:proofErr w:type="spellStart"/>
      <w:r w:rsidR="0085429E" w:rsidRPr="0085429E">
        <w:rPr>
          <w:rFonts w:eastAsia="Times New Roman" w:cs="Times New Roman"/>
          <w:color w:val="000000"/>
          <w:sz w:val="24"/>
          <w:szCs w:val="24"/>
        </w:rPr>
        <w:t>U.S.News</w:t>
      </w:r>
      <w:proofErr w:type="spellEnd"/>
      <w:r w:rsidR="0085429E" w:rsidRPr="0085429E">
        <w:rPr>
          <w:rFonts w:eastAsia="Times New Roman" w:cs="Times New Roman"/>
          <w:color w:val="000000"/>
          <w:sz w:val="24"/>
          <w:szCs w:val="24"/>
        </w:rPr>
        <w:t xml:space="preserve"> &amp; World Report, Nov.-Dec. 2015. Web. 10 Feb. 2016.</w:t>
      </w:r>
    </w:p>
    <w:p w:rsidR="0085429E" w:rsidRPr="0085429E" w:rsidRDefault="001E0553" w:rsidP="0085429E">
      <w:pPr>
        <w:spacing w:after="0" w:line="480" w:lineRule="auto"/>
        <w:ind w:left="720" w:hanging="720"/>
        <w:rPr>
          <w:rFonts w:eastAsia="Times New Roman" w:cs="Times New Roman"/>
          <w:sz w:val="24"/>
          <w:szCs w:val="24"/>
        </w:rPr>
      </w:pPr>
      <w:r>
        <w:rPr>
          <w:rFonts w:eastAsia="Times New Roman" w:cs="Times New Roman"/>
          <w:color w:val="000000"/>
          <w:sz w:val="24"/>
          <w:szCs w:val="24"/>
        </w:rPr>
        <w:t>5</w:t>
      </w:r>
      <w:r w:rsidR="0085429E" w:rsidRPr="0085429E">
        <w:rPr>
          <w:rFonts w:eastAsia="Times New Roman" w:cs="Times New Roman"/>
          <w:color w:val="000000"/>
          <w:sz w:val="24"/>
          <w:szCs w:val="24"/>
        </w:rPr>
        <w:t xml:space="preserve">. Goldenberg, Suzanne. "US Honeybees Threatened as 31% of Colonies Died out in 2012, Report Shows." </w:t>
      </w:r>
      <w:r w:rsidR="0085429E" w:rsidRPr="0085429E">
        <w:rPr>
          <w:rFonts w:eastAsia="Times New Roman" w:cs="Times New Roman"/>
          <w:i/>
          <w:iCs/>
          <w:color w:val="000000"/>
          <w:sz w:val="24"/>
          <w:szCs w:val="24"/>
        </w:rPr>
        <w:t>The Guardian</w:t>
      </w:r>
      <w:r w:rsidR="0085429E" w:rsidRPr="0085429E">
        <w:rPr>
          <w:rFonts w:eastAsia="Times New Roman" w:cs="Times New Roman"/>
          <w:color w:val="000000"/>
          <w:sz w:val="24"/>
          <w:szCs w:val="24"/>
        </w:rPr>
        <w:t>. Guardian News and Media, 08 May 2013. Web. 11 Feb. 2016.</w:t>
      </w:r>
    </w:p>
    <w:p w:rsidR="0085429E" w:rsidRPr="0085429E" w:rsidRDefault="001E0553" w:rsidP="0085429E">
      <w:pPr>
        <w:spacing w:after="0" w:line="480" w:lineRule="auto"/>
        <w:ind w:left="720" w:hanging="720"/>
        <w:rPr>
          <w:rFonts w:eastAsia="Times New Roman" w:cs="Times New Roman"/>
          <w:sz w:val="24"/>
          <w:szCs w:val="24"/>
        </w:rPr>
      </w:pPr>
      <w:r>
        <w:rPr>
          <w:rFonts w:eastAsia="Times New Roman" w:cs="Times New Roman"/>
          <w:color w:val="000000"/>
          <w:sz w:val="24"/>
          <w:szCs w:val="24"/>
        </w:rPr>
        <w:t>6</w:t>
      </w:r>
      <w:r w:rsidR="0085429E" w:rsidRPr="0085429E">
        <w:rPr>
          <w:rFonts w:eastAsia="Times New Roman" w:cs="Times New Roman"/>
          <w:color w:val="000000"/>
          <w:sz w:val="24"/>
          <w:szCs w:val="24"/>
        </w:rPr>
        <w:t>.  </w:t>
      </w:r>
      <w:proofErr w:type="spellStart"/>
      <w:r w:rsidR="0085429E" w:rsidRPr="0085429E">
        <w:rPr>
          <w:rFonts w:eastAsia="Times New Roman" w:cs="Times New Roman"/>
          <w:color w:val="000000"/>
          <w:sz w:val="24"/>
          <w:szCs w:val="24"/>
        </w:rPr>
        <w:t>Hagopian</w:t>
      </w:r>
      <w:proofErr w:type="spellEnd"/>
      <w:r w:rsidR="0085429E" w:rsidRPr="0085429E">
        <w:rPr>
          <w:rFonts w:eastAsia="Times New Roman" w:cs="Times New Roman"/>
          <w:color w:val="000000"/>
          <w:sz w:val="24"/>
          <w:szCs w:val="24"/>
        </w:rPr>
        <w:t xml:space="preserve">, Joachim. "Death and Extinction of the Bees." </w:t>
      </w:r>
      <w:r w:rsidR="0085429E" w:rsidRPr="0085429E">
        <w:rPr>
          <w:rFonts w:eastAsia="Times New Roman" w:cs="Times New Roman"/>
          <w:i/>
          <w:iCs/>
          <w:color w:val="000000"/>
          <w:sz w:val="24"/>
          <w:szCs w:val="24"/>
        </w:rPr>
        <w:t>Global Research</w:t>
      </w:r>
      <w:r w:rsidR="0085429E" w:rsidRPr="0085429E">
        <w:rPr>
          <w:rFonts w:eastAsia="Times New Roman" w:cs="Times New Roman"/>
          <w:color w:val="000000"/>
          <w:sz w:val="24"/>
          <w:szCs w:val="24"/>
        </w:rPr>
        <w:t>. Global Research, 01 Nov. 2015. Web. 21 Jan. 2016.</w:t>
      </w:r>
    </w:p>
    <w:p w:rsidR="0085429E" w:rsidRPr="0085429E" w:rsidRDefault="001E0553" w:rsidP="0085429E">
      <w:pPr>
        <w:spacing w:after="0" w:line="480" w:lineRule="auto"/>
        <w:ind w:left="720" w:hanging="720"/>
        <w:rPr>
          <w:rFonts w:eastAsia="Times New Roman" w:cs="Times New Roman"/>
          <w:sz w:val="24"/>
          <w:szCs w:val="24"/>
        </w:rPr>
      </w:pPr>
      <w:r>
        <w:rPr>
          <w:rFonts w:eastAsia="Times New Roman" w:cs="Times New Roman"/>
          <w:color w:val="000000"/>
          <w:sz w:val="24"/>
          <w:szCs w:val="24"/>
        </w:rPr>
        <w:t>7</w:t>
      </w:r>
      <w:r w:rsidR="0085429E" w:rsidRPr="0085429E">
        <w:rPr>
          <w:rFonts w:eastAsia="Times New Roman" w:cs="Times New Roman"/>
          <w:color w:val="000000"/>
          <w:sz w:val="24"/>
          <w:szCs w:val="24"/>
        </w:rPr>
        <w:t xml:space="preserve">. </w:t>
      </w:r>
      <w:proofErr w:type="spellStart"/>
      <w:r w:rsidR="0085429E" w:rsidRPr="0085429E">
        <w:rPr>
          <w:rFonts w:eastAsia="Times New Roman" w:cs="Times New Roman"/>
          <w:color w:val="000000"/>
          <w:sz w:val="24"/>
          <w:szCs w:val="24"/>
        </w:rPr>
        <w:t>Haltiwanger</w:t>
      </w:r>
      <w:proofErr w:type="spellEnd"/>
      <w:r w:rsidR="0085429E" w:rsidRPr="0085429E">
        <w:rPr>
          <w:rFonts w:eastAsia="Times New Roman" w:cs="Times New Roman"/>
          <w:color w:val="000000"/>
          <w:sz w:val="24"/>
          <w:szCs w:val="24"/>
        </w:rPr>
        <w:t xml:space="preserve">, John. "If All The Bees In The World Die, Humans Will Not Survive." </w:t>
      </w:r>
      <w:r w:rsidR="0085429E" w:rsidRPr="0085429E">
        <w:rPr>
          <w:rFonts w:eastAsia="Times New Roman" w:cs="Times New Roman"/>
          <w:i/>
          <w:iCs/>
          <w:color w:val="000000"/>
          <w:sz w:val="24"/>
          <w:szCs w:val="24"/>
        </w:rPr>
        <w:t>Elite Daily If All The Bees In The World Die Humans Will Not Survive Comments</w:t>
      </w:r>
      <w:r w:rsidR="0085429E" w:rsidRPr="0085429E">
        <w:rPr>
          <w:rFonts w:eastAsia="Times New Roman" w:cs="Times New Roman"/>
          <w:color w:val="000000"/>
          <w:sz w:val="24"/>
          <w:szCs w:val="24"/>
        </w:rPr>
        <w:t>. PROTECT OUR PLANET, 15 Sept. 2014. Web. 21 Jan. 2016.</w:t>
      </w:r>
    </w:p>
    <w:p w:rsidR="0085429E" w:rsidRPr="0085429E" w:rsidRDefault="001E0553" w:rsidP="0085429E">
      <w:pPr>
        <w:spacing w:after="0" w:line="480" w:lineRule="auto"/>
        <w:ind w:left="720" w:hanging="720"/>
        <w:rPr>
          <w:rFonts w:eastAsia="Times New Roman" w:cs="Times New Roman"/>
          <w:sz w:val="24"/>
          <w:szCs w:val="24"/>
        </w:rPr>
      </w:pPr>
      <w:r>
        <w:rPr>
          <w:rFonts w:eastAsia="Times New Roman" w:cs="Times New Roman"/>
          <w:color w:val="000000"/>
          <w:sz w:val="24"/>
          <w:szCs w:val="24"/>
        </w:rPr>
        <w:t>8</w:t>
      </w:r>
      <w:r w:rsidR="0085429E" w:rsidRPr="0085429E">
        <w:rPr>
          <w:rFonts w:eastAsia="Times New Roman" w:cs="Times New Roman"/>
          <w:color w:val="000000"/>
          <w:sz w:val="24"/>
          <w:szCs w:val="24"/>
        </w:rPr>
        <w:t xml:space="preserve">. Haynes, Tiffany </w:t>
      </w:r>
      <w:proofErr w:type="spellStart"/>
      <w:r w:rsidR="0085429E" w:rsidRPr="0085429E">
        <w:rPr>
          <w:rFonts w:eastAsia="Times New Roman" w:cs="Times New Roman"/>
          <w:color w:val="000000"/>
          <w:sz w:val="24"/>
          <w:szCs w:val="24"/>
        </w:rPr>
        <w:t>Finck</w:t>
      </w:r>
      <w:proofErr w:type="spellEnd"/>
      <w:r w:rsidR="0085429E" w:rsidRPr="0085429E">
        <w:rPr>
          <w:rFonts w:eastAsia="Times New Roman" w:cs="Times New Roman"/>
          <w:color w:val="000000"/>
          <w:sz w:val="24"/>
          <w:szCs w:val="24"/>
        </w:rPr>
        <w:t xml:space="preserve">. "Why President Obama's Pollinator Strategy Won't Solve Bee Crisis." </w:t>
      </w:r>
      <w:r w:rsidR="0085429E" w:rsidRPr="0085429E">
        <w:rPr>
          <w:rFonts w:eastAsia="Times New Roman" w:cs="Times New Roman"/>
          <w:i/>
          <w:iCs/>
          <w:color w:val="000000"/>
          <w:sz w:val="24"/>
          <w:szCs w:val="24"/>
        </w:rPr>
        <w:t>Common Dreams</w:t>
      </w:r>
      <w:r w:rsidR="0085429E" w:rsidRPr="0085429E">
        <w:rPr>
          <w:rFonts w:eastAsia="Times New Roman" w:cs="Times New Roman"/>
          <w:color w:val="000000"/>
          <w:sz w:val="24"/>
          <w:szCs w:val="24"/>
        </w:rPr>
        <w:t>. Common Dreams, 20 May 2015. Web. 21 Jan. 2016.</w:t>
      </w:r>
    </w:p>
    <w:p w:rsidR="0085429E" w:rsidRPr="0085429E" w:rsidRDefault="001E0553" w:rsidP="0085429E">
      <w:pPr>
        <w:spacing w:after="0" w:line="480" w:lineRule="auto"/>
        <w:ind w:left="750" w:hanging="705"/>
        <w:rPr>
          <w:rFonts w:eastAsia="Times New Roman" w:cs="Times New Roman"/>
          <w:sz w:val="24"/>
          <w:szCs w:val="24"/>
        </w:rPr>
      </w:pPr>
      <w:r>
        <w:rPr>
          <w:rFonts w:eastAsia="Times New Roman" w:cs="Times New Roman"/>
          <w:color w:val="000000"/>
          <w:sz w:val="24"/>
          <w:szCs w:val="24"/>
        </w:rPr>
        <w:t>9</w:t>
      </w:r>
      <w:r w:rsidR="0085429E" w:rsidRPr="0085429E">
        <w:rPr>
          <w:rFonts w:eastAsia="Times New Roman" w:cs="Times New Roman"/>
          <w:color w:val="000000"/>
          <w:sz w:val="24"/>
          <w:szCs w:val="24"/>
        </w:rPr>
        <w:t xml:space="preserve">. </w:t>
      </w:r>
      <w:proofErr w:type="spellStart"/>
      <w:r w:rsidR="0085429E" w:rsidRPr="0085429E">
        <w:rPr>
          <w:rFonts w:eastAsia="Times New Roman" w:cs="Times New Roman"/>
          <w:color w:val="000000"/>
          <w:sz w:val="24"/>
          <w:szCs w:val="24"/>
        </w:rPr>
        <w:t>Highfield</w:t>
      </w:r>
      <w:proofErr w:type="spellEnd"/>
      <w:r w:rsidR="0085429E" w:rsidRPr="0085429E">
        <w:rPr>
          <w:rFonts w:eastAsia="Times New Roman" w:cs="Times New Roman"/>
          <w:color w:val="000000"/>
          <w:sz w:val="24"/>
          <w:szCs w:val="24"/>
        </w:rPr>
        <w:t xml:space="preserve">, Andrea C., Aliya El. Nagar, Luke C. Mackinder, Laure L. J. Noël, Matthew J. Hall, Stephen J. Martin, and Declan C. Schroeder. "American Society for </w:t>
      </w:r>
      <w:proofErr w:type="spellStart"/>
      <w:r w:rsidR="0085429E" w:rsidRPr="0085429E">
        <w:rPr>
          <w:rFonts w:eastAsia="Times New Roman" w:cs="Times New Roman"/>
          <w:color w:val="000000"/>
          <w:sz w:val="24"/>
          <w:szCs w:val="24"/>
        </w:rPr>
        <w:t>MicrobiologyApplied</w:t>
      </w:r>
      <w:proofErr w:type="spellEnd"/>
      <w:r w:rsidR="0085429E" w:rsidRPr="0085429E">
        <w:rPr>
          <w:rFonts w:eastAsia="Times New Roman" w:cs="Times New Roman"/>
          <w:color w:val="000000"/>
          <w:sz w:val="24"/>
          <w:szCs w:val="24"/>
        </w:rPr>
        <w:t xml:space="preserve"> and Environmental </w:t>
      </w:r>
      <w:proofErr w:type="spellStart"/>
      <w:r w:rsidR="0085429E" w:rsidRPr="0085429E">
        <w:rPr>
          <w:rFonts w:eastAsia="Times New Roman" w:cs="Times New Roman"/>
          <w:color w:val="000000"/>
          <w:sz w:val="24"/>
          <w:szCs w:val="24"/>
        </w:rPr>
        <w:t>Microbiology."</w:t>
      </w:r>
      <w:r w:rsidR="0085429E" w:rsidRPr="0085429E">
        <w:rPr>
          <w:rFonts w:eastAsia="Times New Roman" w:cs="Times New Roman"/>
          <w:i/>
          <w:iCs/>
          <w:color w:val="000000"/>
          <w:sz w:val="24"/>
          <w:szCs w:val="24"/>
        </w:rPr>
        <w:t>Deformed</w:t>
      </w:r>
      <w:proofErr w:type="spellEnd"/>
      <w:r w:rsidR="0085429E" w:rsidRPr="0085429E">
        <w:rPr>
          <w:rFonts w:eastAsia="Times New Roman" w:cs="Times New Roman"/>
          <w:i/>
          <w:iCs/>
          <w:color w:val="000000"/>
          <w:sz w:val="24"/>
          <w:szCs w:val="24"/>
        </w:rPr>
        <w:t xml:space="preserve"> Wing Virus Implicated in Overwintering </w:t>
      </w:r>
      <w:r w:rsidR="0085429E" w:rsidRPr="0085429E">
        <w:rPr>
          <w:rFonts w:eastAsia="Times New Roman" w:cs="Times New Roman"/>
          <w:i/>
          <w:iCs/>
          <w:color w:val="000000"/>
          <w:sz w:val="24"/>
          <w:szCs w:val="24"/>
        </w:rPr>
        <w:lastRenderedPageBreak/>
        <w:t>Honeybee Colony Losses</w:t>
      </w:r>
      <w:r w:rsidR="0085429E" w:rsidRPr="0085429E">
        <w:rPr>
          <w:rFonts w:eastAsia="Times New Roman" w:cs="Times New Roman"/>
          <w:color w:val="000000"/>
          <w:sz w:val="24"/>
          <w:szCs w:val="24"/>
        </w:rPr>
        <w:t xml:space="preserve">. American Society </w:t>
      </w:r>
      <w:proofErr w:type="gramStart"/>
      <w:r w:rsidR="0085429E" w:rsidRPr="0085429E">
        <w:rPr>
          <w:rFonts w:eastAsia="Times New Roman" w:cs="Times New Roman"/>
          <w:color w:val="000000"/>
          <w:sz w:val="24"/>
          <w:szCs w:val="24"/>
        </w:rPr>
        <w:t>For</w:t>
      </w:r>
      <w:proofErr w:type="gramEnd"/>
      <w:r w:rsidR="0085429E" w:rsidRPr="0085429E">
        <w:rPr>
          <w:rFonts w:eastAsia="Times New Roman" w:cs="Times New Roman"/>
          <w:color w:val="000000"/>
          <w:sz w:val="24"/>
          <w:szCs w:val="24"/>
        </w:rPr>
        <w:t xml:space="preserve"> Microbiology, 25 Sept. 2009. Web. 10 Feb. 2016.</w:t>
      </w:r>
    </w:p>
    <w:p w:rsidR="001E0553" w:rsidRPr="0085429E" w:rsidRDefault="001E0553" w:rsidP="001E0553">
      <w:pPr>
        <w:spacing w:after="0" w:line="480" w:lineRule="auto"/>
        <w:ind w:left="720" w:hanging="720"/>
        <w:rPr>
          <w:rFonts w:eastAsia="Times New Roman" w:cs="Times New Roman"/>
          <w:sz w:val="24"/>
          <w:szCs w:val="24"/>
        </w:rPr>
      </w:pPr>
      <w:r>
        <w:rPr>
          <w:rFonts w:ascii="Calibri" w:hAnsi="Calibri"/>
          <w:color w:val="000000"/>
        </w:rPr>
        <w:t xml:space="preserve">10. </w:t>
      </w:r>
      <w:proofErr w:type="spellStart"/>
      <w:r>
        <w:rPr>
          <w:rFonts w:ascii="Calibri" w:hAnsi="Calibri"/>
          <w:color w:val="000000"/>
        </w:rPr>
        <w:t>Nagesh</w:t>
      </w:r>
      <w:proofErr w:type="spellEnd"/>
      <w:r>
        <w:rPr>
          <w:rFonts w:ascii="Calibri" w:hAnsi="Calibri"/>
          <w:color w:val="000000"/>
        </w:rPr>
        <w:t xml:space="preserve">, </w:t>
      </w:r>
      <w:proofErr w:type="spellStart"/>
      <w:r>
        <w:rPr>
          <w:rFonts w:ascii="Calibri" w:hAnsi="Calibri"/>
          <w:color w:val="000000"/>
        </w:rPr>
        <w:t>Ashlta</w:t>
      </w:r>
      <w:proofErr w:type="spellEnd"/>
      <w:r>
        <w:rPr>
          <w:rFonts w:ascii="Calibri" w:hAnsi="Calibri"/>
          <w:color w:val="000000"/>
        </w:rPr>
        <w:t xml:space="preserve">. "A Deadly Epidemic Is Killing Millions of Bees - and It's All Our Fault." </w:t>
      </w:r>
      <w:r>
        <w:rPr>
          <w:rFonts w:ascii="Calibri" w:hAnsi="Calibri"/>
          <w:i/>
          <w:iCs/>
          <w:color w:val="000000"/>
        </w:rPr>
        <w:t xml:space="preserve">Metro A Deadly Epidemic Is Killing Millions of Bees and Its All </w:t>
      </w:r>
      <w:proofErr w:type="spellStart"/>
      <w:r>
        <w:rPr>
          <w:rFonts w:ascii="Calibri" w:hAnsi="Calibri"/>
          <w:i/>
          <w:iCs/>
          <w:color w:val="000000"/>
        </w:rPr>
        <w:t>Ourfault</w:t>
      </w:r>
      <w:proofErr w:type="spellEnd"/>
      <w:r>
        <w:rPr>
          <w:rFonts w:ascii="Calibri" w:hAnsi="Calibri"/>
          <w:i/>
          <w:iCs/>
          <w:color w:val="000000"/>
        </w:rPr>
        <w:t xml:space="preserve"> Comments</w:t>
      </w:r>
      <w:r>
        <w:rPr>
          <w:rFonts w:ascii="Calibri" w:hAnsi="Calibri"/>
          <w:color w:val="000000"/>
        </w:rPr>
        <w:t>. Metro, 06 Feb. 2016. Web. 11 Feb. 2016.</w:t>
      </w:r>
    </w:p>
    <w:p w:rsidR="003E305A" w:rsidRDefault="0085429E" w:rsidP="003F27B8">
      <w:pPr>
        <w:spacing w:line="480" w:lineRule="auto"/>
        <w:ind w:left="720" w:hanging="720"/>
        <w:rPr>
          <w:rFonts w:eastAsia="Times New Roman" w:cs="Times New Roman"/>
          <w:color w:val="000000"/>
          <w:sz w:val="24"/>
          <w:szCs w:val="24"/>
        </w:rPr>
      </w:pPr>
      <w:r w:rsidRPr="0085429E">
        <w:rPr>
          <w:rFonts w:eastAsia="Times New Roman" w:cs="Times New Roman"/>
          <w:color w:val="000000"/>
          <w:sz w:val="24"/>
          <w:szCs w:val="24"/>
        </w:rPr>
        <w:t>1</w:t>
      </w:r>
      <w:r w:rsidR="001E0553">
        <w:rPr>
          <w:rFonts w:eastAsia="Times New Roman" w:cs="Times New Roman"/>
          <w:color w:val="000000"/>
          <w:sz w:val="24"/>
          <w:szCs w:val="24"/>
        </w:rPr>
        <w:t>1</w:t>
      </w:r>
      <w:r w:rsidRPr="0085429E">
        <w:rPr>
          <w:rFonts w:eastAsia="Times New Roman" w:cs="Times New Roman"/>
          <w:color w:val="000000"/>
          <w:sz w:val="24"/>
          <w:szCs w:val="24"/>
        </w:rPr>
        <w:t xml:space="preserve">. Unknown. "Pollinator Partnership." </w:t>
      </w:r>
      <w:r w:rsidRPr="0085429E">
        <w:rPr>
          <w:rFonts w:eastAsia="Times New Roman" w:cs="Times New Roman"/>
          <w:i/>
          <w:iCs/>
          <w:color w:val="000000"/>
          <w:sz w:val="24"/>
          <w:szCs w:val="24"/>
        </w:rPr>
        <w:t>Pollinator Partnership</w:t>
      </w:r>
      <w:r w:rsidRPr="0085429E">
        <w:rPr>
          <w:rFonts w:eastAsia="Times New Roman" w:cs="Times New Roman"/>
          <w:color w:val="000000"/>
          <w:sz w:val="24"/>
          <w:szCs w:val="24"/>
        </w:rPr>
        <w:t>. Pollinator Partnership, 2015. Web. 21 Jan. 2016.</w:t>
      </w: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1E0553" w:rsidRDefault="001E0553" w:rsidP="003F27B8">
      <w:pPr>
        <w:spacing w:line="480" w:lineRule="auto"/>
        <w:ind w:left="720" w:hanging="720"/>
        <w:jc w:val="center"/>
        <w:rPr>
          <w:rFonts w:eastAsia="Times New Roman" w:cs="Times New Roman"/>
          <w:color w:val="000000"/>
          <w:sz w:val="24"/>
          <w:szCs w:val="24"/>
          <w:u w:val="single"/>
        </w:rPr>
      </w:pPr>
    </w:p>
    <w:p w:rsidR="003F27B8" w:rsidRPr="008C7FA0" w:rsidRDefault="003F27B8" w:rsidP="003F27B8">
      <w:pPr>
        <w:spacing w:line="480" w:lineRule="auto"/>
        <w:ind w:left="720" w:hanging="720"/>
        <w:jc w:val="center"/>
        <w:rPr>
          <w:rFonts w:eastAsia="Times New Roman" w:cs="Times New Roman"/>
          <w:color w:val="000000"/>
          <w:sz w:val="24"/>
          <w:szCs w:val="24"/>
          <w:u w:val="single"/>
        </w:rPr>
      </w:pPr>
      <w:r w:rsidRPr="008C7FA0">
        <w:rPr>
          <w:rFonts w:eastAsia="Times New Roman" w:cs="Times New Roman"/>
          <w:color w:val="000000"/>
          <w:sz w:val="24"/>
          <w:szCs w:val="24"/>
          <w:u w:val="single"/>
        </w:rPr>
        <w:lastRenderedPageBreak/>
        <w:t>Images Cited</w:t>
      </w:r>
    </w:p>
    <w:p w:rsidR="003F27B8" w:rsidRDefault="003F27B8" w:rsidP="003F27B8">
      <w:pPr>
        <w:spacing w:line="480" w:lineRule="auto"/>
        <w:ind w:left="720" w:hanging="720"/>
        <w:rPr>
          <w:rFonts w:eastAsia="Times New Roman" w:cs="Times New Roman"/>
          <w:color w:val="000000"/>
          <w:sz w:val="24"/>
          <w:szCs w:val="24"/>
        </w:rPr>
      </w:pPr>
      <w:r>
        <w:rPr>
          <w:rFonts w:eastAsia="Times New Roman" w:cs="Times New Roman"/>
          <w:color w:val="000000"/>
          <w:sz w:val="24"/>
          <w:szCs w:val="24"/>
        </w:rPr>
        <w:t xml:space="preserve">Cover: </w:t>
      </w:r>
      <w:hyperlink r:id="rId11" w:history="1">
        <w:r w:rsidRPr="00990E45">
          <w:rPr>
            <w:rStyle w:val="Hyperlink"/>
            <w:rFonts w:eastAsia="Times New Roman" w:cs="Times New Roman" w:hint="eastAsia"/>
            <w:sz w:val="24"/>
            <w:szCs w:val="24"/>
          </w:rPr>
          <w:t>http://cdn.phys.org/newman/gfx/news/hires/2015/1-biologistber.jpg</w:t>
        </w:r>
      </w:hyperlink>
    </w:p>
    <w:p w:rsidR="00B711F3" w:rsidRDefault="008C7FA0" w:rsidP="003F27B8">
      <w:pPr>
        <w:spacing w:line="480" w:lineRule="auto"/>
        <w:ind w:left="720" w:hanging="720"/>
        <w:rPr>
          <w:rFonts w:eastAsia="Times New Roman" w:cs="Times New Roman"/>
          <w:color w:val="000000"/>
          <w:sz w:val="24"/>
          <w:szCs w:val="24"/>
        </w:rPr>
      </w:pPr>
      <w:r>
        <w:rPr>
          <w:rFonts w:eastAsia="Times New Roman" w:cs="Times New Roman"/>
          <w:color w:val="000000"/>
          <w:sz w:val="24"/>
          <w:szCs w:val="24"/>
        </w:rPr>
        <w:t>‘Managed honeybee colony losses increase’</w:t>
      </w:r>
      <w:r w:rsidR="00B711F3">
        <w:rPr>
          <w:rFonts w:eastAsia="Times New Roman" w:cs="Times New Roman"/>
          <w:color w:val="000000"/>
          <w:sz w:val="24"/>
          <w:szCs w:val="24"/>
        </w:rPr>
        <w:t xml:space="preserve">: </w:t>
      </w:r>
      <w:hyperlink r:id="rId12" w:history="1">
        <w:r w:rsidRPr="00990E45">
          <w:rPr>
            <w:rStyle w:val="Hyperlink"/>
            <w:rFonts w:eastAsia="Times New Roman" w:cs="Times New Roman" w:hint="eastAsia"/>
            <w:sz w:val="24"/>
            <w:szCs w:val="24"/>
          </w:rPr>
          <w:t>http://blogs.reuters.com/data-dive/files/2015/05/Bees051415.jpg</w:t>
        </w:r>
      </w:hyperlink>
      <w:r>
        <w:rPr>
          <w:rFonts w:eastAsia="Times New Roman" w:cs="Times New Roman"/>
          <w:color w:val="000000"/>
          <w:sz w:val="24"/>
          <w:szCs w:val="24"/>
        </w:rPr>
        <w:t xml:space="preserve"> </w:t>
      </w:r>
    </w:p>
    <w:p w:rsidR="003F27B8" w:rsidRDefault="00014193" w:rsidP="003F27B8">
      <w:pPr>
        <w:spacing w:line="480" w:lineRule="auto"/>
        <w:ind w:left="720" w:hanging="720"/>
        <w:rPr>
          <w:sz w:val="24"/>
          <w:szCs w:val="24"/>
        </w:rPr>
      </w:pPr>
      <w:r>
        <w:rPr>
          <w:sz w:val="24"/>
          <w:szCs w:val="24"/>
        </w:rPr>
        <w:t xml:space="preserve">Neonicotinoid Soybean Seeds: </w:t>
      </w:r>
      <w:hyperlink r:id="rId13" w:history="1">
        <w:r w:rsidRPr="00990E45">
          <w:rPr>
            <w:rStyle w:val="Hyperlink"/>
            <w:rFonts w:hint="eastAsia"/>
            <w:sz w:val="24"/>
            <w:szCs w:val="24"/>
          </w:rPr>
          <w:t>http://www.agphd.com/wp-content/uploads/2015/05/Treated-Soybeans4.jpg</w:t>
        </w:r>
      </w:hyperlink>
    </w:p>
    <w:p w:rsidR="000307AC" w:rsidRDefault="000307AC" w:rsidP="003F27B8">
      <w:pPr>
        <w:spacing w:line="480" w:lineRule="auto"/>
        <w:ind w:left="720" w:hanging="720"/>
        <w:rPr>
          <w:sz w:val="24"/>
          <w:szCs w:val="24"/>
        </w:rPr>
      </w:pPr>
      <w:r>
        <w:rPr>
          <w:sz w:val="24"/>
          <w:szCs w:val="24"/>
        </w:rPr>
        <w:t xml:space="preserve">Deformed Wing Virus infected honeybee: </w:t>
      </w:r>
      <w:hyperlink r:id="rId14" w:history="1">
        <w:r w:rsidRPr="00990E45">
          <w:rPr>
            <w:rStyle w:val="Hyperlink"/>
            <w:rFonts w:hint="eastAsia"/>
            <w:sz w:val="24"/>
            <w:szCs w:val="24"/>
          </w:rPr>
          <w:t>http://www.blazer.buzz/wp-content/uploads/2015/10/varroa-on-bee.png</w:t>
        </w:r>
      </w:hyperlink>
      <w:r>
        <w:rPr>
          <w:sz w:val="24"/>
          <w:szCs w:val="24"/>
        </w:rPr>
        <w:t xml:space="preserve"> </w:t>
      </w:r>
    </w:p>
    <w:p w:rsidR="001E0553" w:rsidRDefault="001E0553" w:rsidP="003F27B8">
      <w:pPr>
        <w:spacing w:line="480" w:lineRule="auto"/>
        <w:ind w:left="720" w:hanging="720"/>
        <w:rPr>
          <w:sz w:val="24"/>
          <w:szCs w:val="24"/>
        </w:rPr>
      </w:pPr>
      <w:r>
        <w:rPr>
          <w:sz w:val="24"/>
          <w:szCs w:val="24"/>
        </w:rPr>
        <w:t xml:space="preserve">‘Mean Prevalence by Month’ : </w:t>
      </w:r>
      <w:hyperlink r:id="rId15" w:history="1">
        <w:r w:rsidRPr="00990E45">
          <w:rPr>
            <w:rStyle w:val="Hyperlink"/>
            <w:rFonts w:hint="eastAsia"/>
            <w:sz w:val="24"/>
            <w:szCs w:val="24"/>
          </w:rPr>
          <w:t>http://scientificbeekeeping.com/scibeeimages/fig-105.png</w:t>
        </w:r>
      </w:hyperlink>
      <w:r>
        <w:rPr>
          <w:sz w:val="24"/>
          <w:szCs w:val="24"/>
        </w:rPr>
        <w:t xml:space="preserve"> </w:t>
      </w:r>
    </w:p>
    <w:p w:rsidR="00B711F3" w:rsidRDefault="008C7FA0" w:rsidP="003F27B8">
      <w:pPr>
        <w:spacing w:line="480" w:lineRule="auto"/>
        <w:ind w:left="720" w:hanging="720"/>
        <w:rPr>
          <w:sz w:val="24"/>
          <w:szCs w:val="24"/>
        </w:rPr>
      </w:pPr>
      <w:r>
        <w:rPr>
          <w:sz w:val="24"/>
          <w:szCs w:val="24"/>
        </w:rPr>
        <w:t>‘</w:t>
      </w:r>
      <w:r w:rsidR="00B711F3">
        <w:rPr>
          <w:sz w:val="24"/>
          <w:szCs w:val="24"/>
        </w:rPr>
        <w:t>Crops Pollinated by Honeybees in America</w:t>
      </w:r>
      <w:r>
        <w:rPr>
          <w:sz w:val="24"/>
          <w:szCs w:val="24"/>
        </w:rPr>
        <w:t>’</w:t>
      </w:r>
      <w:r w:rsidR="00B711F3">
        <w:rPr>
          <w:sz w:val="24"/>
          <w:szCs w:val="24"/>
        </w:rPr>
        <w:t xml:space="preserve">: </w:t>
      </w:r>
      <w:hyperlink r:id="rId16" w:history="1">
        <w:r w:rsidR="00B711F3" w:rsidRPr="00990E45">
          <w:rPr>
            <w:rStyle w:val="Hyperlink"/>
            <w:rFonts w:hint="eastAsia"/>
            <w:sz w:val="24"/>
            <w:szCs w:val="24"/>
          </w:rPr>
          <w:t>http://dakotafire.net/wp-content/uploads/2013/09/bee-pollination-map.png</w:t>
        </w:r>
      </w:hyperlink>
      <w:r w:rsidR="00B711F3">
        <w:rPr>
          <w:sz w:val="24"/>
          <w:szCs w:val="24"/>
        </w:rPr>
        <w:t xml:space="preserve"> </w:t>
      </w:r>
    </w:p>
    <w:p w:rsidR="00014193" w:rsidRPr="0085429E" w:rsidRDefault="00014193" w:rsidP="003F27B8">
      <w:pPr>
        <w:spacing w:line="480" w:lineRule="auto"/>
        <w:ind w:left="720" w:hanging="720"/>
        <w:rPr>
          <w:sz w:val="24"/>
          <w:szCs w:val="24"/>
        </w:rPr>
      </w:pPr>
    </w:p>
    <w:sectPr w:rsidR="00014193" w:rsidRPr="0085429E" w:rsidSect="00B253B5">
      <w:pgSz w:w="12240" w:h="15840"/>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40F62"/>
    <w:multiLevelType w:val="multilevel"/>
    <w:tmpl w:val="C90C84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1A1FD0"/>
    <w:multiLevelType w:val="hybridMultilevel"/>
    <w:tmpl w:val="33FE22F2"/>
    <w:lvl w:ilvl="0" w:tplc="29701C86">
      <w:start w:val="2"/>
      <w:numFmt w:val="upperRoman"/>
      <w:lvlText w:val="%1."/>
      <w:lvlJc w:val="right"/>
      <w:pPr>
        <w:tabs>
          <w:tab w:val="num" w:pos="720"/>
        </w:tabs>
        <w:ind w:left="720" w:hanging="360"/>
      </w:pPr>
    </w:lvl>
    <w:lvl w:ilvl="1" w:tplc="8E14412E" w:tentative="1">
      <w:start w:val="1"/>
      <w:numFmt w:val="decimal"/>
      <w:lvlText w:val="%2."/>
      <w:lvlJc w:val="left"/>
      <w:pPr>
        <w:tabs>
          <w:tab w:val="num" w:pos="1440"/>
        </w:tabs>
        <w:ind w:left="1440" w:hanging="360"/>
      </w:pPr>
    </w:lvl>
    <w:lvl w:ilvl="2" w:tplc="F4C267E4" w:tentative="1">
      <w:start w:val="1"/>
      <w:numFmt w:val="decimal"/>
      <w:lvlText w:val="%3."/>
      <w:lvlJc w:val="left"/>
      <w:pPr>
        <w:tabs>
          <w:tab w:val="num" w:pos="2160"/>
        </w:tabs>
        <w:ind w:left="2160" w:hanging="360"/>
      </w:pPr>
    </w:lvl>
    <w:lvl w:ilvl="3" w:tplc="0D189448" w:tentative="1">
      <w:start w:val="1"/>
      <w:numFmt w:val="decimal"/>
      <w:lvlText w:val="%4."/>
      <w:lvlJc w:val="left"/>
      <w:pPr>
        <w:tabs>
          <w:tab w:val="num" w:pos="2880"/>
        </w:tabs>
        <w:ind w:left="2880" w:hanging="360"/>
      </w:pPr>
    </w:lvl>
    <w:lvl w:ilvl="4" w:tplc="020E4D16" w:tentative="1">
      <w:start w:val="1"/>
      <w:numFmt w:val="decimal"/>
      <w:lvlText w:val="%5."/>
      <w:lvlJc w:val="left"/>
      <w:pPr>
        <w:tabs>
          <w:tab w:val="num" w:pos="3600"/>
        </w:tabs>
        <w:ind w:left="3600" w:hanging="360"/>
      </w:pPr>
    </w:lvl>
    <w:lvl w:ilvl="5" w:tplc="D81AF4FE" w:tentative="1">
      <w:start w:val="1"/>
      <w:numFmt w:val="decimal"/>
      <w:lvlText w:val="%6."/>
      <w:lvlJc w:val="left"/>
      <w:pPr>
        <w:tabs>
          <w:tab w:val="num" w:pos="4320"/>
        </w:tabs>
        <w:ind w:left="4320" w:hanging="360"/>
      </w:pPr>
    </w:lvl>
    <w:lvl w:ilvl="6" w:tplc="366E9CC6" w:tentative="1">
      <w:start w:val="1"/>
      <w:numFmt w:val="decimal"/>
      <w:lvlText w:val="%7."/>
      <w:lvlJc w:val="left"/>
      <w:pPr>
        <w:tabs>
          <w:tab w:val="num" w:pos="5040"/>
        </w:tabs>
        <w:ind w:left="5040" w:hanging="360"/>
      </w:pPr>
    </w:lvl>
    <w:lvl w:ilvl="7" w:tplc="E0583650" w:tentative="1">
      <w:start w:val="1"/>
      <w:numFmt w:val="decimal"/>
      <w:lvlText w:val="%8."/>
      <w:lvlJc w:val="left"/>
      <w:pPr>
        <w:tabs>
          <w:tab w:val="num" w:pos="5760"/>
        </w:tabs>
        <w:ind w:left="5760" w:hanging="360"/>
      </w:pPr>
    </w:lvl>
    <w:lvl w:ilvl="8" w:tplc="1462616C" w:tentative="1">
      <w:start w:val="1"/>
      <w:numFmt w:val="decimal"/>
      <w:lvlText w:val="%9."/>
      <w:lvlJc w:val="left"/>
      <w:pPr>
        <w:tabs>
          <w:tab w:val="num" w:pos="6480"/>
        </w:tabs>
        <w:ind w:left="6480" w:hanging="360"/>
      </w:pPr>
    </w:lvl>
  </w:abstractNum>
  <w:abstractNum w:abstractNumId="2" w15:restartNumberingAfterBreak="0">
    <w:nsid w:val="54F91C99"/>
    <w:multiLevelType w:val="multilevel"/>
    <w:tmpl w:val="90825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585B36"/>
    <w:multiLevelType w:val="multilevel"/>
    <w:tmpl w:val="DF9AD7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0401F9"/>
    <w:multiLevelType w:val="multilevel"/>
    <w:tmpl w:val="C2C0F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C87E8E"/>
    <w:multiLevelType w:val="multilevel"/>
    <w:tmpl w:val="E424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lvlOverride w:ilvl="0">
      <w:lvl w:ilvl="0">
        <w:numFmt w:val="decimal"/>
        <w:lvlText w:val="%1."/>
        <w:lvlJc w:val="left"/>
      </w:lvl>
    </w:lvlOverride>
  </w:num>
  <w:num w:numId="3">
    <w:abstractNumId w:val="4"/>
    <w:lvlOverride w:ilvl="0">
      <w:lvl w:ilvl="0">
        <w:numFmt w:val="upperRoman"/>
        <w:lvlText w:val="%1."/>
        <w:lvlJc w:val="right"/>
      </w:lvl>
    </w:lvlOverride>
  </w:num>
  <w:num w:numId="4">
    <w:abstractNumId w:val="1"/>
  </w:num>
  <w:num w:numId="5">
    <w:abstractNumId w:val="3"/>
    <w:lvlOverride w:ilvl="0">
      <w:lvl w:ilvl="0">
        <w:numFmt w:val="decimal"/>
        <w:lvlText w:val="%1."/>
        <w:lvlJc w:val="left"/>
      </w:lvl>
    </w:lvlOverride>
  </w:num>
  <w:num w:numId="6">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29E"/>
    <w:rsid w:val="00014193"/>
    <w:rsid w:val="000307AC"/>
    <w:rsid w:val="001E0553"/>
    <w:rsid w:val="003E305A"/>
    <w:rsid w:val="003F27B8"/>
    <w:rsid w:val="005A665D"/>
    <w:rsid w:val="005D21ED"/>
    <w:rsid w:val="006606A0"/>
    <w:rsid w:val="00846E1F"/>
    <w:rsid w:val="0085429E"/>
    <w:rsid w:val="008C7FA0"/>
    <w:rsid w:val="00B253B5"/>
    <w:rsid w:val="00B711F3"/>
    <w:rsid w:val="00BD5A4D"/>
    <w:rsid w:val="00C76391"/>
    <w:rsid w:val="00E53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9CD3E"/>
  <w15:chartTrackingRefBased/>
  <w15:docId w15:val="{5CB45BD2-9250-498D-899B-435D29117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27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27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F27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542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5429E"/>
    <w:rPr>
      <w:color w:val="0000FF"/>
      <w:u w:val="single"/>
    </w:rPr>
  </w:style>
  <w:style w:type="character" w:customStyle="1" w:styleId="apple-tab-span">
    <w:name w:val="apple-tab-span"/>
    <w:basedOn w:val="DefaultParagraphFont"/>
    <w:rsid w:val="0085429E"/>
  </w:style>
  <w:style w:type="character" w:customStyle="1" w:styleId="Heading1Char">
    <w:name w:val="Heading 1 Char"/>
    <w:basedOn w:val="DefaultParagraphFont"/>
    <w:link w:val="Heading1"/>
    <w:uiPriority w:val="9"/>
    <w:rsid w:val="003F27B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27B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F27B8"/>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C76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9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gphd.com/wp-content/uploads/2015/05/Treated-Soybeans4.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blogs.reuters.com/data-dive/files/2015/05/Bees051415.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akotafire.net/wp-content/uploads/2013/09/bee-pollination-map.p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dn.phys.org/newman/gfx/news/hires/2015/1-biologistber.jpg" TargetMode="External"/><Relationship Id="rId5" Type="http://schemas.openxmlformats.org/officeDocument/2006/relationships/image" Target="media/image1.png"/><Relationship Id="rId15" Type="http://schemas.openxmlformats.org/officeDocument/2006/relationships/hyperlink" Target="http://scientificbeekeeping.com/scibeeimages/fig-105.pn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blazer.buzz/wp-content/uploads/2015/10/varroa-on-bee.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2099</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系统工厂</Company>
  <LinksUpToDate>false</LinksUpToDate>
  <CharactersWithSpaces>14036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系统工厂</dc:creator>
  <cp:keywords/>
  <dc:description/>
  <cp:lastModifiedBy>Colleen Kwong</cp:lastModifiedBy>
  <cp:revision>4</cp:revision>
  <cp:lastPrinted>2016-02-11T11:09:00Z</cp:lastPrinted>
  <dcterms:created xsi:type="dcterms:W3CDTF">2016-02-11T18:29:00Z</dcterms:created>
  <dcterms:modified xsi:type="dcterms:W3CDTF">2016-02-11T19:06:00Z</dcterms:modified>
</cp:coreProperties>
</file>